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DC5" w:rsidRDefault="000B65C6">
      <w:r>
        <w:t>Задание для студентов 221 группы.</w:t>
      </w:r>
    </w:p>
    <w:p w:rsidR="000B65C6" w:rsidRDefault="000B65C6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0B65C6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Для 1 подгруппы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: задание № 2 заполнить таблицу в пунктах 4 "мышцы верхней конечности" и 5 "мышцы нижней конечности" и задание № 4 Практической работы №3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стр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20-21.</w:t>
      </w:r>
      <w:r>
        <w:rPr>
          <w:rFonts w:ascii="Arial" w:hAnsi="Arial" w:cs="Arial"/>
          <w:color w:val="000000"/>
          <w:sz w:val="20"/>
          <w:szCs w:val="20"/>
        </w:rPr>
        <w:br/>
      </w:r>
    </w:p>
    <w:p w:rsidR="000B65C6" w:rsidRDefault="000B65C6">
      <w:r w:rsidRPr="000B65C6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Для 2 подгруппы: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задание № 2 заполнить таблицу в пункта 1 "мышцы туловища" и 4 "мышцы верхней конечности" и задание № 4 Практической работы №3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стр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18-21.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Фотоотчет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 выполненной работе скинуть на почту kovalchuk.stas@gmail.com.</w:t>
      </w:r>
    </w:p>
    <w:sectPr w:rsidR="000B65C6" w:rsidSect="0092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65C6"/>
    <w:rsid w:val="000B65C6"/>
    <w:rsid w:val="00927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2022-10-12T14:00:00Z</dcterms:created>
  <dcterms:modified xsi:type="dcterms:W3CDTF">2022-10-12T14:02:00Z</dcterms:modified>
</cp:coreProperties>
</file>