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602" w:rsidRPr="002A2602" w:rsidRDefault="002A2602" w:rsidP="002A2602">
      <w:pPr>
        <w:pStyle w:val="a3"/>
        <w:shd w:val="clear" w:color="auto" w:fill="FFFFFF"/>
        <w:spacing w:before="0" w:beforeAutospacing="0" w:after="0" w:afterAutospacing="0"/>
        <w:textAlignment w:val="baseline"/>
        <w:rPr>
          <w:b/>
          <w:shd w:val="clear" w:color="auto" w:fill="FFFFFF"/>
        </w:rPr>
      </w:pPr>
      <w:r w:rsidRPr="002A2602">
        <w:rPr>
          <w:b/>
          <w:lang w:val="en-US"/>
        </w:rPr>
        <w:t>Pain</w:t>
      </w:r>
      <w:r w:rsidRPr="002A2602">
        <w:rPr>
          <w:b/>
        </w:rPr>
        <w:t xml:space="preserve">. </w:t>
      </w:r>
      <w:r w:rsidRPr="002A2602">
        <w:rPr>
          <w:b/>
          <w:shd w:val="clear" w:color="auto" w:fill="FFFFFF"/>
          <w:lang w:val="en-US"/>
        </w:rPr>
        <w:t>Types</w:t>
      </w:r>
      <w:r w:rsidRPr="002A2602">
        <w:rPr>
          <w:b/>
          <w:shd w:val="clear" w:color="auto" w:fill="FFFFFF"/>
        </w:rPr>
        <w:t xml:space="preserve"> </w:t>
      </w:r>
      <w:r w:rsidRPr="002A2602">
        <w:rPr>
          <w:b/>
          <w:shd w:val="clear" w:color="auto" w:fill="FFFFFF"/>
          <w:lang w:val="en-US"/>
        </w:rPr>
        <w:t>of</w:t>
      </w:r>
      <w:r w:rsidRPr="002A2602">
        <w:rPr>
          <w:b/>
          <w:shd w:val="clear" w:color="auto" w:fill="FFFFFF"/>
        </w:rPr>
        <w:t xml:space="preserve"> </w:t>
      </w:r>
      <w:r w:rsidRPr="002A2602">
        <w:rPr>
          <w:b/>
          <w:shd w:val="clear" w:color="auto" w:fill="FFFFFF"/>
          <w:lang w:val="en-US"/>
        </w:rPr>
        <w:t>Pain</w:t>
      </w:r>
      <w:r w:rsidRPr="002A2602">
        <w:rPr>
          <w:b/>
          <w:shd w:val="clear" w:color="auto" w:fill="FFFFFF"/>
        </w:rPr>
        <w:t>.</w:t>
      </w:r>
    </w:p>
    <w:p w:rsid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Какими синонимами заменить pain и ache</w:t>
      </w:r>
    </w:p>
    <w:p w:rsidR="002A2602" w:rsidRPr="002A2602" w:rsidRDefault="002A2602" w:rsidP="002A2602">
      <w:pPr>
        <w:rPr>
          <w:rFonts w:ascii="Times New Roman" w:hAnsi="Times New Roman" w:cs="Times New Roman"/>
          <w:sz w:val="24"/>
          <w:szCs w:val="24"/>
        </w:rPr>
      </w:pPr>
      <w:r>
        <w:rPr>
          <w:rFonts w:ascii="Times New Roman" w:hAnsi="Times New Roman" w:cs="Times New Roman"/>
          <w:sz w:val="24"/>
          <w:szCs w:val="24"/>
        </w:rPr>
        <w:t>С</w:t>
      </w:r>
      <w:r w:rsidRPr="002A2602">
        <w:rPr>
          <w:rFonts w:ascii="Times New Roman" w:hAnsi="Times New Roman" w:cs="Times New Roman"/>
          <w:sz w:val="24"/>
          <w:szCs w:val="24"/>
        </w:rPr>
        <w:t>уществительные (a) pain и an ache, которые переводятся как «боль». (A) pain используется для описания боли любой интенсивности в любой части тела. An ache означает продолжительную тупую боль и чаще употребляется в таких сочетаниях, как (a) tummy ache (боль в животе или желудке), (a) backache (боль в спине), (a) toothache (зубная боль), (a) headache (головная боль), (an) earache (боль в ушах).</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Did he explain what might have caused the pain in your knee? — Он объяснил, что могло вызвать эту боль в колене?</w:t>
      </w:r>
      <w:r w:rsidRPr="002A2602">
        <w:rPr>
          <w:rFonts w:ascii="Times New Roman" w:hAnsi="Times New Roman" w:cs="Times New Roman"/>
          <w:sz w:val="24"/>
          <w:szCs w:val="24"/>
        </w:rPr>
        <w:br/>
        <w:t>I’ve bought some medicine for your earache. I hope it helps. — Я купила лекарство от твоей боли в ушах. Надеюсь, поможет.</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Когда вы говорите о незначительных болях, не уточняя в какой части тела, используйте фразу aches and pains (незначительная боль).</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usually take paracetamol to ease aches and pains. — При незначительных болях я обычно пью парацетамол.</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А теперь рассмотрим слова, которые помогут точнее описать характер болезненных ощущений.</w:t>
      </w:r>
    </w:p>
    <w:tbl>
      <w:tblPr>
        <w:tblW w:w="11700" w:type="dxa"/>
        <w:jc w:val="center"/>
        <w:shd w:val="clear" w:color="auto" w:fill="FFFFFF"/>
        <w:tblCellMar>
          <w:top w:w="150" w:type="dxa"/>
          <w:left w:w="150" w:type="dxa"/>
          <w:bottom w:w="150" w:type="dxa"/>
          <w:right w:w="150" w:type="dxa"/>
        </w:tblCellMar>
        <w:tblLook w:val="04A0" w:firstRow="1" w:lastRow="0" w:firstColumn="1" w:lastColumn="0" w:noHBand="0" w:noVBand="1"/>
      </w:tblPr>
      <w:tblGrid>
        <w:gridCol w:w="2402"/>
        <w:gridCol w:w="9298"/>
      </w:tblGrid>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Слово</w:t>
            </w:r>
          </w:p>
        </w:tc>
        <w:tc>
          <w:tcPr>
            <w:tcW w:w="9298"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Пример</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agony — мучительная боль</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Everyone who has ever broken their leg understands what agony means. — </w:t>
            </w:r>
            <w:r w:rsidRPr="002A2602">
              <w:rPr>
                <w:rFonts w:ascii="Times New Roman" w:hAnsi="Times New Roman" w:cs="Times New Roman"/>
                <w:sz w:val="24"/>
                <w:szCs w:val="24"/>
              </w:rPr>
              <w:t>Каждый</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кто</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ломал</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ногу</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понимает</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что</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такое</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мучительная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боль</w:t>
            </w:r>
            <w:r w:rsidRPr="002A2602">
              <w:rPr>
                <w:rFonts w:ascii="Times New Roman" w:hAnsi="Times New Roman" w:cs="Times New Roman"/>
                <w:sz w:val="24"/>
                <w:szCs w:val="24"/>
                <w:lang w:val="en-US"/>
              </w:rPr>
              <w:t>.</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soreness — боль, болезненные ощущения (обычно вызванные инфекцией или чрезмерными нагрузками)</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My mum has been using a special ointment to reduce soreness in her shoulders. — </w:t>
            </w:r>
            <w:r w:rsidRPr="002A2602">
              <w:rPr>
                <w:rFonts w:ascii="Times New Roman" w:hAnsi="Times New Roman" w:cs="Times New Roman"/>
                <w:sz w:val="24"/>
                <w:szCs w:val="24"/>
              </w:rPr>
              <w:t>Мама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пользуется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специальной</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мазью</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чтобы</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уменьшить</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болезненные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ощущения</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в</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плечах</w:t>
            </w:r>
            <w:r w:rsidRPr="002A2602">
              <w:rPr>
                <w:rFonts w:ascii="Times New Roman" w:hAnsi="Times New Roman" w:cs="Times New Roman"/>
                <w:sz w:val="24"/>
                <w:szCs w:val="24"/>
                <w:lang w:val="en-US"/>
              </w:rPr>
              <w:t>.</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discomfort — недомогание, дискомфорт</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The operation was successful, but I experienced some slight discomfort for the following three weeks. — </w:t>
            </w:r>
            <w:r w:rsidRPr="002A2602">
              <w:rPr>
                <w:rFonts w:ascii="Times New Roman" w:hAnsi="Times New Roman" w:cs="Times New Roman"/>
                <w:sz w:val="24"/>
                <w:szCs w:val="24"/>
              </w:rPr>
              <w:t>Операция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прошла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успешно</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но</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последующие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три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недели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ощущала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легкий</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дискомфорт</w:t>
            </w:r>
            <w:r w:rsidRPr="002A2602">
              <w:rPr>
                <w:rFonts w:ascii="Times New Roman" w:hAnsi="Times New Roman" w:cs="Times New Roman"/>
                <w:sz w:val="24"/>
                <w:szCs w:val="24"/>
                <w:lang w:val="en-US"/>
              </w:rPr>
              <w:t>.</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pang — внезапная резкая боль, спазм, приступ боли</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They hadn’t eaten since early morning and the hunger pangs were getting more and more intense. — </w:t>
            </w:r>
            <w:r w:rsidRPr="002A2602">
              <w:rPr>
                <w:rFonts w:ascii="Times New Roman" w:hAnsi="Times New Roman" w:cs="Times New Roman"/>
                <w:sz w:val="24"/>
                <w:szCs w:val="24"/>
              </w:rPr>
              <w:t>Они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ели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с</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раннего</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утра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голодные</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спазмы</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становились</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все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сильнее</w:t>
            </w:r>
            <w:r w:rsidRPr="002A2602">
              <w:rPr>
                <w:rFonts w:ascii="Times New Roman" w:hAnsi="Times New Roman" w:cs="Times New Roman"/>
                <w:sz w:val="24"/>
                <w:szCs w:val="24"/>
                <w:lang w:val="en-US"/>
              </w:rPr>
              <w:t>.</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prick — укол</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felt a prick in my arm but didn’t pay much attention to it. — Я почувствовал, как что-то кольнуло в руке, но не придал этому особого значения.</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lastRenderedPageBreak/>
              <w:t>a sting — чувство жжения</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I felt a terrible sting as some salt got in the cut on my hand. — </w:t>
            </w:r>
            <w:r w:rsidRPr="002A2602">
              <w:rPr>
                <w:rFonts w:ascii="Times New Roman" w:hAnsi="Times New Roman" w:cs="Times New Roman"/>
                <w:sz w:val="24"/>
                <w:szCs w:val="24"/>
              </w:rPr>
              <w:t>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почувствовала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ужасное</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жжение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когда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соль</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попала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порез</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руке</w:t>
            </w:r>
            <w:r w:rsidRPr="002A2602">
              <w:rPr>
                <w:rFonts w:ascii="Times New Roman" w:hAnsi="Times New Roman" w:cs="Times New Roman"/>
                <w:sz w:val="24"/>
                <w:szCs w:val="24"/>
                <w:lang w:val="en-US"/>
              </w:rPr>
              <w:t>.</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twinge — резкая боль</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get twinges in my lower back now and again. — Время от времени у меня в пояснице появляются резкие боли.</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cramp — спазм, судорога</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A cramp in her right leg didn’t let her continue the race. — </w:t>
            </w:r>
            <w:r w:rsidRPr="002A2602">
              <w:rPr>
                <w:rFonts w:ascii="Times New Roman" w:hAnsi="Times New Roman" w:cs="Times New Roman"/>
                <w:sz w:val="24"/>
                <w:szCs w:val="24"/>
              </w:rPr>
              <w:t>Судорога</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в</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правой</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ноге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позволила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ей</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продолжить</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гонку</w:t>
            </w:r>
            <w:r w:rsidRPr="002A2602">
              <w:rPr>
                <w:rFonts w:ascii="Times New Roman" w:hAnsi="Times New Roman" w:cs="Times New Roman"/>
                <w:sz w:val="24"/>
                <w:szCs w:val="24"/>
                <w:lang w:val="en-US"/>
              </w:rPr>
              <w:t>.</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throb — пульсирующая боль</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felt a strange throb behind my right eye. — Я почувствовала странную пульсирующую боль под правым глазом.</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colic — резь, колики</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Colic is a common problem faced by new parents. — Колики — частая проблема, с которой сталкиваются молодые родители.</w:t>
            </w:r>
          </w:p>
        </w:tc>
      </w:tr>
      <w:tr w:rsidR="002A2602" w:rsidRPr="002A2602" w:rsidTr="002A2602">
        <w:trPr>
          <w:jc w:val="center"/>
        </w:trPr>
        <w:tc>
          <w:tcPr>
            <w:tcW w:w="240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stitch — колющая боль в боку</w:t>
            </w:r>
          </w:p>
        </w:tc>
        <w:tc>
          <w:tcPr>
            <w:tcW w:w="929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got a stitch after trying to catch up with the dog. — У меня появилась колющая боль в боку, после того как я попыталась догнать собаку.</w:t>
            </w:r>
          </w:p>
        </w:tc>
      </w:tr>
    </w:tbl>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It hurts: как описать виды боли</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 xml:space="preserve">Чтобы описать внезапную острую боль или продолжительные болезненные ощущения, </w:t>
      </w:r>
      <w:r>
        <w:rPr>
          <w:rFonts w:ascii="Times New Roman" w:hAnsi="Times New Roman" w:cs="Times New Roman"/>
          <w:sz w:val="24"/>
          <w:szCs w:val="24"/>
        </w:rPr>
        <w:t>чаще всего использую</w:t>
      </w:r>
      <w:r w:rsidRPr="002A2602">
        <w:rPr>
          <w:rFonts w:ascii="Times New Roman" w:hAnsi="Times New Roman" w:cs="Times New Roman"/>
          <w:sz w:val="24"/>
          <w:szCs w:val="24"/>
        </w:rPr>
        <w:t>т глагол to hurt (болеть, мучить).</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It hurts when I move my big toe. — Мне больно, когда я шевелю большим пальцем.</w:t>
      </w:r>
      <w:r w:rsidRPr="002A2602">
        <w:rPr>
          <w:rFonts w:ascii="Times New Roman" w:hAnsi="Times New Roman" w:cs="Times New Roman"/>
          <w:sz w:val="24"/>
          <w:szCs w:val="24"/>
        </w:rPr>
        <w:br/>
        <w:t>My neck is really hurting me today. — У меня сегодня ужасно болит шея.</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Чтобы разнообразить речь, заменяйте глагол to hurt более точными синонимами:</w:t>
      </w:r>
    </w:p>
    <w:tbl>
      <w:tblPr>
        <w:tblW w:w="11700" w:type="dxa"/>
        <w:jc w:val="center"/>
        <w:shd w:val="clear" w:color="auto" w:fill="FFFFFF"/>
        <w:tblCellMar>
          <w:top w:w="150" w:type="dxa"/>
          <w:left w:w="150" w:type="dxa"/>
          <w:bottom w:w="150" w:type="dxa"/>
          <w:right w:w="150" w:type="dxa"/>
        </w:tblCellMar>
        <w:tblLook w:val="04A0" w:firstRow="1" w:lastRow="0" w:firstColumn="1" w:lastColumn="0" w:noHBand="0" w:noVBand="1"/>
      </w:tblPr>
      <w:tblGrid>
        <w:gridCol w:w="2544"/>
        <w:gridCol w:w="9156"/>
      </w:tblGrid>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Слово/Выражение</w:t>
            </w:r>
          </w:p>
        </w:tc>
        <w:tc>
          <w:tcPr>
            <w:tcW w:w="9156"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Пример</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ache — болеть, ныть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Are your legs still aching from our run yesterday? — У тебя все еще болят ноги после нашей вчерашней пробежки?</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to trouble, to bother — </w:t>
            </w:r>
            <w:r w:rsidRPr="002A2602">
              <w:rPr>
                <w:rFonts w:ascii="Times New Roman" w:hAnsi="Times New Roman" w:cs="Times New Roman"/>
                <w:sz w:val="24"/>
                <w:szCs w:val="24"/>
              </w:rPr>
              <w:t>беспокоить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The ulcer had been troubling my father for two years before he finally went to the doctor’s. — </w:t>
            </w:r>
            <w:r w:rsidRPr="002A2602">
              <w:rPr>
                <w:rFonts w:ascii="Times New Roman" w:hAnsi="Times New Roman" w:cs="Times New Roman"/>
                <w:sz w:val="24"/>
                <w:szCs w:val="24"/>
              </w:rPr>
              <w:t>Язва</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беспокоила</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моего</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отца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два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года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пока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он</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наконец</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пошел</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к</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врачу</w:t>
            </w:r>
            <w:r w:rsidRPr="002A2602">
              <w:rPr>
                <w:rFonts w:ascii="Times New Roman" w:hAnsi="Times New Roman" w:cs="Times New Roman"/>
                <w:sz w:val="24"/>
                <w:szCs w:val="24"/>
                <w:lang w:val="en-US"/>
              </w:rPr>
              <w:t>.</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to be killing smb (informal) — </w:t>
            </w:r>
            <w:r w:rsidRPr="002A2602">
              <w:rPr>
                <w:rFonts w:ascii="Times New Roman" w:hAnsi="Times New Roman" w:cs="Times New Roman"/>
                <w:sz w:val="24"/>
                <w:szCs w:val="24"/>
              </w:rPr>
              <w:t>мучить</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добивать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I’ve been sleeping in an awkward position, and now my neck is killing me. — </w:t>
            </w:r>
            <w:r w:rsidRPr="002A2602">
              <w:rPr>
                <w:rFonts w:ascii="Times New Roman" w:hAnsi="Times New Roman" w:cs="Times New Roman"/>
                <w:sz w:val="24"/>
                <w:szCs w:val="24"/>
              </w:rPr>
              <w:t>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спала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неудобном</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положении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и</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теперь</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меня</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мучит</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шея</w:t>
            </w:r>
            <w:r w:rsidRPr="002A2602">
              <w:rPr>
                <w:rFonts w:ascii="Times New Roman" w:hAnsi="Times New Roman" w:cs="Times New Roman"/>
                <w:sz w:val="24"/>
                <w:szCs w:val="24"/>
                <w:lang w:val="en-US"/>
              </w:rPr>
              <w:t>.</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to act up, to play up (informal) — </w:t>
            </w:r>
            <w:r w:rsidRPr="002A2602">
              <w:rPr>
                <w:rFonts w:ascii="Times New Roman" w:hAnsi="Times New Roman" w:cs="Times New Roman"/>
                <w:sz w:val="24"/>
                <w:szCs w:val="24"/>
              </w:rPr>
              <w:t>болеть</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lastRenderedPageBreak/>
              <w:t>разболеться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разыграться</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lastRenderedPageBreak/>
              <w:t xml:space="preserve">My left ankle, which I sprained half a year ago, has been playing up again. — </w:t>
            </w:r>
            <w:r w:rsidRPr="002A2602">
              <w:rPr>
                <w:rFonts w:ascii="Times New Roman" w:hAnsi="Times New Roman" w:cs="Times New Roman"/>
                <w:sz w:val="24"/>
                <w:szCs w:val="24"/>
              </w:rPr>
              <w:t>У</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меня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снова</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разболелась</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левая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лодыжка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которую</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подвернула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полгода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назад</w:t>
            </w:r>
            <w:r w:rsidRPr="002A2602">
              <w:rPr>
                <w:rFonts w:ascii="Times New Roman" w:hAnsi="Times New Roman" w:cs="Times New Roman"/>
                <w:sz w:val="24"/>
                <w:szCs w:val="24"/>
                <w:lang w:val="en-US"/>
              </w:rPr>
              <w:t>.</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give smb grief (informal) — мучить, не давать покоя</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lang w:val="en-US"/>
              </w:rPr>
              <w:t xml:space="preserve">My boyfriend is going to the dentist again. </w:t>
            </w:r>
            <w:r w:rsidRPr="002A2602">
              <w:rPr>
                <w:rFonts w:ascii="Times New Roman" w:hAnsi="Times New Roman" w:cs="Times New Roman"/>
                <w:sz w:val="24"/>
                <w:szCs w:val="24"/>
              </w:rPr>
              <w:t>His teeth are giving him grief. — Мой парень снова идет к стоматологу. Зубы не дают ему покоя.</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sting — колоть, жечь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His skin stung from the new aftershave his wife had bought him. — Он ощутил жжение на коже от нового геля после бритья, который ему подарила жена.</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smart — болеть, щипать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The smoke in the kitchen made her eyes smart. — </w:t>
            </w:r>
            <w:r w:rsidRPr="002A2602">
              <w:rPr>
                <w:rFonts w:ascii="Times New Roman" w:hAnsi="Times New Roman" w:cs="Times New Roman"/>
                <w:sz w:val="24"/>
                <w:szCs w:val="24"/>
              </w:rPr>
              <w:t>От</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дыма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на</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кухне</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у</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нее</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защипало</w:t>
            </w:r>
            <w:r w:rsidRPr="002A2602">
              <w:rPr>
                <w:rFonts w:ascii="Times New Roman" w:hAnsi="Times New Roman" w:cs="Times New Roman"/>
                <w:sz w:val="24"/>
                <w:szCs w:val="24"/>
                <w:lang w:val="en-US"/>
              </w:rPr>
              <w:t> </w:t>
            </w:r>
            <w:r w:rsidRPr="002A2602">
              <w:rPr>
                <w:rFonts w:ascii="Times New Roman" w:hAnsi="Times New Roman" w:cs="Times New Roman"/>
                <w:sz w:val="24"/>
                <w:szCs w:val="24"/>
              </w:rPr>
              <w:t>в</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глазах</w:t>
            </w:r>
            <w:r w:rsidRPr="002A2602">
              <w:rPr>
                <w:rFonts w:ascii="Times New Roman" w:hAnsi="Times New Roman" w:cs="Times New Roman"/>
                <w:sz w:val="24"/>
                <w:szCs w:val="24"/>
                <w:lang w:val="en-US"/>
              </w:rPr>
              <w:t>.</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burn — жечь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The student’s eyes were burning from the chemicals he was working with. — От химикатов, с которыми работал студент, у него жгло в глазах.</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pinch — давить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The turtleneck is too tight, it is pinching my neck. — Водолазка слишком тесная, она сдавливает горло.</w:t>
            </w:r>
          </w:p>
        </w:tc>
      </w:tr>
      <w:tr w:rsidR="002A2602" w:rsidRPr="002A2602" w:rsidTr="002A2602">
        <w:trPr>
          <w:jc w:val="center"/>
        </w:trPr>
        <w:tc>
          <w:tcPr>
            <w:tcW w:w="2544"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to throb — пульсировать</w:t>
            </w:r>
          </w:p>
        </w:tc>
        <w:tc>
          <w:tcPr>
            <w:tcW w:w="9156"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Her feet were throbbing after the tiring hike in the mountains. — После утомительного похода в горы у нее пульсировало в ногах.</w:t>
            </w:r>
          </w:p>
        </w:tc>
      </w:tr>
    </w:tbl>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Помимо глаголов, рассказать о боли помогут и прилагательные bad (больной) и sore (больной, воспаленный, болит).</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If she hadn’t drunk so much yesterday, she wouldn’t have got a bad head in the morning. — Если бы она вчера столько не пила, то утром у нее бы не болела голова.</w:t>
      </w:r>
      <w:r w:rsidRPr="002A2602">
        <w:rPr>
          <w:rFonts w:ascii="Times New Roman" w:hAnsi="Times New Roman" w:cs="Times New Roman"/>
          <w:sz w:val="24"/>
          <w:szCs w:val="24"/>
        </w:rPr>
        <w:br/>
        <w:t>I can’t sing when I have a sore throat. — Я не могу петь, когда у меня болит горло.</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Как рассказать о характере болевых ощущений</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Само по себе слово (a) pain не дает информации о характере боли, поэтому нередко используется с уточняющими прилагательными.</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Грамотно сказать о том, как часто появляются боли, помогут прилагательные chronic (хроническая), constant/persistent (постоянная), continuous (продолжительная) и intermittent (периодическая).</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Is it possible to get rid of chronic back pain once and for all? — Возможно ли избавиться от хронической боли в спине раз и навсегда?</w:t>
      </w:r>
      <w:r w:rsidRPr="002A2602">
        <w:rPr>
          <w:rFonts w:ascii="Times New Roman" w:hAnsi="Times New Roman" w:cs="Times New Roman"/>
          <w:sz w:val="24"/>
          <w:szCs w:val="24"/>
        </w:rPr>
        <w:br/>
        <w:t>Continuous pains in his knees doesn’t let him fully enjoy his life. — Постоянные боли в коленях не дают ему в полной мере наслаждаться жизнью.</w:t>
      </w:r>
      <w:r w:rsidRPr="002A2602">
        <w:rPr>
          <w:rFonts w:ascii="Times New Roman" w:hAnsi="Times New Roman" w:cs="Times New Roman"/>
          <w:sz w:val="24"/>
          <w:szCs w:val="24"/>
        </w:rPr>
        <w:br/>
        <w:t>She’s been having intermittent pains in her stomach for around two months. — У нее уже около двух месяцев появляются периодические боли в желудке.</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Рассказать об интенсивности болевых ощущений вам помогут прилагательные из таблицы.</w:t>
      </w:r>
    </w:p>
    <w:tbl>
      <w:tblPr>
        <w:tblW w:w="11141" w:type="dxa"/>
        <w:jc w:val="center"/>
        <w:shd w:val="clear" w:color="auto" w:fill="FFFFFF"/>
        <w:tblCellMar>
          <w:top w:w="150" w:type="dxa"/>
          <w:left w:w="150" w:type="dxa"/>
          <w:bottom w:w="150" w:type="dxa"/>
          <w:right w:w="150" w:type="dxa"/>
        </w:tblCellMar>
        <w:tblLook w:val="04A0" w:firstRow="1" w:lastRow="0" w:firstColumn="1" w:lastColumn="0" w:noHBand="0" w:noVBand="1"/>
      </w:tblPr>
      <w:tblGrid>
        <w:gridCol w:w="3941"/>
        <w:gridCol w:w="7200"/>
      </w:tblGrid>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lastRenderedPageBreak/>
              <w:t>Слово</w:t>
            </w:r>
          </w:p>
        </w:tc>
        <w:tc>
          <w:tcPr>
            <w:tcW w:w="7200"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Пример</w:t>
            </w:r>
          </w:p>
        </w:tc>
      </w:tr>
      <w:tr w:rsidR="002A2602" w:rsidRPr="00D90496"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unbearable — невыносимая, нестерпимая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The man was taken to hospital complaining of unbearable abdominal pain. — </w:t>
            </w:r>
            <w:r w:rsidRPr="002A2602">
              <w:rPr>
                <w:rFonts w:ascii="Times New Roman" w:hAnsi="Times New Roman" w:cs="Times New Roman"/>
                <w:sz w:val="24"/>
                <w:szCs w:val="24"/>
              </w:rPr>
              <w:t>Мужчину</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положили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больницу</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с</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жалобами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на</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невыносимую</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животе</w:t>
            </w:r>
            <w:r w:rsidRPr="00D90496">
              <w:rPr>
                <w:rFonts w:ascii="Times New Roman" w:hAnsi="Times New Roman" w:cs="Times New Roman"/>
                <w:sz w:val="24"/>
                <w:szCs w:val="24"/>
                <w:lang w:val="en-US"/>
              </w:rPr>
              <w:t>.</w:t>
            </w:r>
          </w:p>
        </w:tc>
      </w:tr>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agonizing, excruciating — мучительная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He felt an excruciating pain in his side and gritted his teeth. — Он почувствовал мучительную боль в боку и стиснул зубы.</w:t>
            </w:r>
          </w:p>
        </w:tc>
      </w:tr>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lang w:val="en-US"/>
              </w:rPr>
              <w:t xml:space="preserve">severe, intense, extreme — </w:t>
            </w:r>
            <w:r w:rsidRPr="002A2602">
              <w:rPr>
                <w:rFonts w:ascii="Times New Roman" w:hAnsi="Times New Roman" w:cs="Times New Roman"/>
                <w:sz w:val="24"/>
                <w:szCs w:val="24"/>
              </w:rPr>
              <w:t>сильная</w:t>
            </w:r>
            <w:r w:rsidRPr="002A2602">
              <w:rPr>
                <w:rFonts w:ascii="Times New Roman" w:hAnsi="Times New Roman" w:cs="Times New Roman"/>
                <w:sz w:val="24"/>
                <w:szCs w:val="24"/>
                <w:lang w:val="en-US"/>
              </w:rPr>
              <w:t xml:space="preserve">, </w:t>
            </w:r>
            <w:r w:rsidRPr="002A2602">
              <w:rPr>
                <w:rFonts w:ascii="Times New Roman" w:hAnsi="Times New Roman" w:cs="Times New Roman"/>
                <w:sz w:val="24"/>
                <w:szCs w:val="24"/>
              </w:rPr>
              <w:t>острая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Excessive physical exercise can cause intense muscle pain. — Чрезмерные физические нагрузки могут вызвать сильную боль в мышцах.</w:t>
            </w:r>
          </w:p>
        </w:tc>
      </w:tr>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sharp, acute — острая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She winced as a sharp pain shot up her shoulder. — Она вздрогнула, когда острая боль пронзила ее плечо.</w:t>
            </w:r>
          </w:p>
        </w:tc>
      </w:tr>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awful, terrible — ужасная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As he hit his little toe on the bed, he felt an awful pain. — Ударившись мизинцем об кровать, он почувствовал ужасную боль.</w:t>
            </w:r>
          </w:p>
        </w:tc>
      </w:tr>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moderate — умеренная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Moderate pain can grow stronger if you don’t do anything for it. — Умеренная боль может усилиться, если ты ничего не предпримешь.</w:t>
            </w:r>
          </w:p>
        </w:tc>
      </w:tr>
      <w:tr w:rsidR="002A2602" w:rsidRPr="002A2602" w:rsidTr="00D90496">
        <w:trPr>
          <w:jc w:val="center"/>
        </w:trPr>
        <w:tc>
          <w:tcPr>
            <w:tcW w:w="3941"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mild, slight — слабая</w:t>
            </w:r>
          </w:p>
        </w:tc>
        <w:tc>
          <w:tcPr>
            <w:tcW w:w="7200"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occasionally have slight pains in my left wrist. — Иногда у меня появляются слабые боли в левом запястье.</w:t>
            </w:r>
          </w:p>
        </w:tc>
      </w:tr>
    </w:tbl>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«Можете описать свою боль? Стреляющая, давящая, ноющая?» — такие вопросы от врачей не редкость, поэтому следует научиться отвечать на них по-английски.</w:t>
      </w:r>
    </w:p>
    <w:tbl>
      <w:tblPr>
        <w:tblW w:w="11700" w:type="dxa"/>
        <w:jc w:val="center"/>
        <w:shd w:val="clear" w:color="auto" w:fill="FFFFFF"/>
        <w:tblCellMar>
          <w:top w:w="150" w:type="dxa"/>
          <w:left w:w="150" w:type="dxa"/>
          <w:bottom w:w="150" w:type="dxa"/>
          <w:right w:w="150" w:type="dxa"/>
        </w:tblCellMar>
        <w:tblLook w:val="04A0" w:firstRow="1" w:lastRow="0" w:firstColumn="1" w:lastColumn="0" w:noHBand="0" w:noVBand="1"/>
      </w:tblPr>
      <w:tblGrid>
        <w:gridCol w:w="1834"/>
        <w:gridCol w:w="9866"/>
      </w:tblGrid>
      <w:tr w:rsidR="002A2602" w:rsidRPr="002A2602"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Слово</w:t>
            </w:r>
          </w:p>
        </w:tc>
        <w:tc>
          <w:tcPr>
            <w:tcW w:w="10148" w:type="dxa"/>
            <w:tcBorders>
              <w:top w:val="outset" w:sz="6" w:space="0" w:color="DCDCDC"/>
              <w:left w:val="outset" w:sz="6" w:space="0" w:color="DCDCDC"/>
              <w:bottom w:val="outset" w:sz="6" w:space="0" w:color="DCDCDC"/>
              <w:right w:val="outset" w:sz="6" w:space="0" w:color="DCDCDC"/>
            </w:tcBorders>
            <w:shd w:val="clear" w:color="auto" w:fill="FFE794"/>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Пример</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burning — жгучая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After painting the walls for five hours I started to feel a burning pain in my eyes. — </w:t>
            </w:r>
            <w:r w:rsidRPr="002A2602">
              <w:rPr>
                <w:rFonts w:ascii="Times New Roman" w:hAnsi="Times New Roman" w:cs="Times New Roman"/>
                <w:sz w:val="24"/>
                <w:szCs w:val="24"/>
              </w:rPr>
              <w:t>После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того</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как</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пять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часов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красила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стены</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начала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чувствовать</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жгучую</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глазах</w:t>
            </w:r>
            <w:r w:rsidRPr="00D90496">
              <w:rPr>
                <w:rFonts w:ascii="Times New Roman" w:hAnsi="Times New Roman" w:cs="Times New Roman"/>
                <w:sz w:val="24"/>
                <w:szCs w:val="24"/>
                <w:lang w:val="en-US"/>
              </w:rPr>
              <w:t>.</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dull — тупая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Despite the dull pain in his shin, he carried on running. — </w:t>
            </w:r>
            <w:r w:rsidRPr="002A2602">
              <w:rPr>
                <w:rFonts w:ascii="Times New Roman" w:hAnsi="Times New Roman" w:cs="Times New Roman"/>
                <w:sz w:val="24"/>
                <w:szCs w:val="24"/>
              </w:rPr>
              <w:t>Несмотря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на</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тупую</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голени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он</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продолжил</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бежать</w:t>
            </w:r>
            <w:r w:rsidRPr="00D90496">
              <w:rPr>
                <w:rFonts w:ascii="Times New Roman" w:hAnsi="Times New Roman" w:cs="Times New Roman"/>
                <w:sz w:val="24"/>
                <w:szCs w:val="24"/>
                <w:lang w:val="en-US"/>
              </w:rPr>
              <w:t>.</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stinging — жгучая, жалящая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I realized that I had been bitten by a spider only when I felt a stinging pain in my arm. — </w:t>
            </w:r>
            <w:r w:rsidRPr="002A2602">
              <w:rPr>
                <w:rFonts w:ascii="Times New Roman" w:hAnsi="Times New Roman" w:cs="Times New Roman"/>
                <w:sz w:val="24"/>
                <w:szCs w:val="24"/>
              </w:rPr>
              <w:t>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поняла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что</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меня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укусил</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паук</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только</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когда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почувствовала</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жгучую</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руке</w:t>
            </w:r>
            <w:r w:rsidRPr="00D90496">
              <w:rPr>
                <w:rFonts w:ascii="Times New Roman" w:hAnsi="Times New Roman" w:cs="Times New Roman"/>
                <w:sz w:val="24"/>
                <w:szCs w:val="24"/>
                <w:lang w:val="en-US"/>
              </w:rPr>
              <w:t>.</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lastRenderedPageBreak/>
              <w:t>searing — раздирающая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I took a painkiller to dull the searing pain in my leg. — </w:t>
            </w:r>
            <w:r w:rsidRPr="002A2602">
              <w:rPr>
                <w:rFonts w:ascii="Times New Roman" w:hAnsi="Times New Roman" w:cs="Times New Roman"/>
                <w:sz w:val="24"/>
                <w:szCs w:val="24"/>
              </w:rPr>
              <w:t>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выпила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обезболивающее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чтобы</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притупить</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раздирающую</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ноге</w:t>
            </w:r>
            <w:r w:rsidRPr="00D90496">
              <w:rPr>
                <w:rFonts w:ascii="Times New Roman" w:hAnsi="Times New Roman" w:cs="Times New Roman"/>
                <w:sz w:val="24"/>
                <w:szCs w:val="24"/>
                <w:lang w:val="en-US"/>
              </w:rPr>
              <w:t>.</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shooting — стреляющая, дергающая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Shooting pains in the lower back can be lessened by deep massage. — </w:t>
            </w:r>
            <w:r w:rsidRPr="002A2602">
              <w:rPr>
                <w:rFonts w:ascii="Times New Roman" w:hAnsi="Times New Roman" w:cs="Times New Roman"/>
                <w:sz w:val="24"/>
                <w:szCs w:val="24"/>
              </w:rPr>
              <w:t>Стреляющие</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пояснице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можно</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облегчить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с</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помощью</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глубокого</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массажа</w:t>
            </w:r>
            <w:r w:rsidRPr="00D90496">
              <w:rPr>
                <w:rFonts w:ascii="Times New Roman" w:hAnsi="Times New Roman" w:cs="Times New Roman"/>
                <w:sz w:val="24"/>
                <w:szCs w:val="24"/>
                <w:lang w:val="en-US"/>
              </w:rPr>
              <w:t>.</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stabbing — колющая, режущая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I couldn’t concentrate on my work because of a stabbing pain in my neck. — </w:t>
            </w:r>
            <w:r w:rsidRPr="002A2602">
              <w:rPr>
                <w:rFonts w:ascii="Times New Roman" w:hAnsi="Times New Roman" w:cs="Times New Roman"/>
                <w:sz w:val="24"/>
                <w:szCs w:val="24"/>
              </w:rPr>
              <w:t>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могла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сосредоточиться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на</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работе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из</w:t>
            </w:r>
            <w:r w:rsidRPr="00D90496">
              <w:rPr>
                <w:rFonts w:ascii="Times New Roman" w:hAnsi="Times New Roman" w:cs="Times New Roman"/>
                <w:sz w:val="24"/>
                <w:szCs w:val="24"/>
                <w:lang w:val="en-US"/>
              </w:rPr>
              <w:t>-</w:t>
            </w:r>
            <w:r w:rsidRPr="002A2602">
              <w:rPr>
                <w:rFonts w:ascii="Times New Roman" w:hAnsi="Times New Roman" w:cs="Times New Roman"/>
                <w:sz w:val="24"/>
                <w:szCs w:val="24"/>
              </w:rPr>
              <w:t>за</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режущей</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шее</w:t>
            </w:r>
            <w:r w:rsidRPr="00D90496">
              <w:rPr>
                <w:rFonts w:ascii="Times New Roman" w:hAnsi="Times New Roman" w:cs="Times New Roman"/>
                <w:sz w:val="24"/>
                <w:szCs w:val="24"/>
                <w:lang w:val="en-US"/>
              </w:rPr>
              <w:t>.</w:t>
            </w:r>
          </w:p>
        </w:tc>
      </w:tr>
      <w:tr w:rsidR="002A2602" w:rsidRPr="00D90496"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gnawing — ноющая, грызущая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D90496" w:rsidRDefault="002A2602" w:rsidP="002A2602">
            <w:pPr>
              <w:rPr>
                <w:rFonts w:ascii="Times New Roman" w:hAnsi="Times New Roman" w:cs="Times New Roman"/>
                <w:sz w:val="24"/>
                <w:szCs w:val="24"/>
                <w:lang w:val="en-US"/>
              </w:rPr>
            </w:pPr>
            <w:r w:rsidRPr="00D90496">
              <w:rPr>
                <w:rFonts w:ascii="Times New Roman" w:hAnsi="Times New Roman" w:cs="Times New Roman"/>
                <w:sz w:val="24"/>
                <w:szCs w:val="24"/>
                <w:lang w:val="en-US"/>
              </w:rPr>
              <w:t xml:space="preserve">Some people don’t think gnawing pains in the joints are anything to worry about. — </w:t>
            </w:r>
            <w:r w:rsidRPr="002A2602">
              <w:rPr>
                <w:rFonts w:ascii="Times New Roman" w:hAnsi="Times New Roman" w:cs="Times New Roman"/>
                <w:sz w:val="24"/>
                <w:szCs w:val="24"/>
              </w:rPr>
              <w:t>Некоторые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люди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считают</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что</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ноющие</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боли</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суставах</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не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повод</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волноваться</w:t>
            </w:r>
            <w:r w:rsidRPr="00D90496">
              <w:rPr>
                <w:rFonts w:ascii="Times New Roman" w:hAnsi="Times New Roman" w:cs="Times New Roman"/>
                <w:sz w:val="24"/>
                <w:szCs w:val="24"/>
                <w:lang w:val="en-US"/>
              </w:rPr>
              <w:t>.</w:t>
            </w:r>
          </w:p>
        </w:tc>
      </w:tr>
      <w:tr w:rsidR="002A2602" w:rsidRPr="002A2602"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nagging — ноющая, тянущая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This ointment might help to ease your nagging back pain. — Эта мазь может помочь тебе облегчить тянущую боль в спине.</w:t>
            </w:r>
          </w:p>
        </w:tc>
      </w:tr>
      <w:tr w:rsidR="002A2602" w:rsidRPr="002A2602"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boring — сверлящая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 boring pain in the back of the head kept me awake all night. — Сверлящая боль в затылке не давала мне спать всю ночь.</w:t>
            </w:r>
          </w:p>
        </w:tc>
      </w:tr>
      <w:tr w:rsidR="002A2602" w:rsidRPr="002A2602"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crushing — сжимающая, давящая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 felt a crushing pain in my stomach and called an ambulance. — Я почувствовала давящую боль в животе и вызвала скорую.</w:t>
            </w:r>
          </w:p>
        </w:tc>
      </w:tr>
      <w:tr w:rsidR="002A2602" w:rsidRPr="002A2602"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gripping — сжимающая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You may experience some gripping pain, but it will wear off in a few minutes. — Вы можете почувствовать сжимающую боль, но через несколько минут она пройдет.</w:t>
            </w:r>
          </w:p>
        </w:tc>
      </w:tr>
      <w:tr w:rsidR="002A2602" w:rsidRPr="002A2602" w:rsidTr="00D90496">
        <w:trPr>
          <w:jc w:val="center"/>
        </w:trPr>
        <w:tc>
          <w:tcPr>
            <w:tcW w:w="1552"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throbbing — пульсирующая</w:t>
            </w:r>
          </w:p>
        </w:tc>
        <w:tc>
          <w:tcPr>
            <w:tcW w:w="10148" w:type="dxa"/>
            <w:tcBorders>
              <w:top w:val="outset" w:sz="6" w:space="0" w:color="DCDCDC"/>
              <w:left w:val="outset" w:sz="6" w:space="0" w:color="DCDCDC"/>
              <w:bottom w:val="outset" w:sz="6" w:space="0" w:color="DCDCDC"/>
              <w:right w:val="outset" w:sz="6" w:space="0" w:color="DCDCDC"/>
            </w:tcBorders>
            <w:shd w:val="clear" w:color="auto" w:fill="FFFFFF"/>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I’ve been having a throbbing pain in the temples for about a week. — Меня уже неделю мучает пульсирующая боль в висках.</w:t>
            </w:r>
          </w:p>
        </w:tc>
      </w:tr>
    </w:tbl>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Обратите внимание, что слова splitting (сильная, раскалывающая) и thumping/pounding (сильная, пульсирующая) используются только при описании головной боли:</w:t>
      </w:r>
    </w:p>
    <w:p w:rsidR="002A2602" w:rsidRPr="00D90496" w:rsidRDefault="002A2602" w:rsidP="002A2602">
      <w:pPr>
        <w:rPr>
          <w:rFonts w:ascii="Times New Roman" w:hAnsi="Times New Roman" w:cs="Times New Roman"/>
          <w:sz w:val="24"/>
          <w:szCs w:val="24"/>
          <w:lang w:val="en-US"/>
        </w:rPr>
      </w:pPr>
      <w:r w:rsidRPr="002A2602">
        <w:rPr>
          <w:rFonts w:ascii="Times New Roman" w:hAnsi="Times New Roman" w:cs="Times New Roman"/>
          <w:sz w:val="24"/>
          <w:szCs w:val="24"/>
        </w:rPr>
        <w:t>I wish I could come to your party, but I’ve got a splitting headache today. — Я бы рада прийти на твою вечеринку, но у меня голова сегодня раскалывается.</w:t>
      </w:r>
      <w:r w:rsidRPr="002A2602">
        <w:rPr>
          <w:rFonts w:ascii="Times New Roman" w:hAnsi="Times New Roman" w:cs="Times New Roman"/>
          <w:sz w:val="24"/>
          <w:szCs w:val="24"/>
        </w:rPr>
        <w:br/>
        <w:t>I woke up with a thumping headache. — Я проснулась с сильной головной болью.</w:t>
      </w:r>
      <w:r w:rsidRPr="002A2602">
        <w:rPr>
          <w:rFonts w:ascii="Times New Roman" w:hAnsi="Times New Roman" w:cs="Times New Roman"/>
          <w:sz w:val="24"/>
          <w:szCs w:val="24"/>
        </w:rPr>
        <w:br/>
      </w:r>
      <w:r w:rsidRPr="00D90496">
        <w:rPr>
          <w:rFonts w:ascii="Times New Roman" w:hAnsi="Times New Roman" w:cs="Times New Roman"/>
          <w:sz w:val="24"/>
          <w:szCs w:val="24"/>
          <w:lang w:val="en-US"/>
        </w:rPr>
        <w:t xml:space="preserve">What can be worse than a pounding headache getting in the way of your day? — </w:t>
      </w:r>
      <w:r w:rsidRPr="002A2602">
        <w:rPr>
          <w:rFonts w:ascii="Times New Roman" w:hAnsi="Times New Roman" w:cs="Times New Roman"/>
          <w:sz w:val="24"/>
          <w:szCs w:val="24"/>
        </w:rPr>
        <w:t>Что</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может</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быть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хуже</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чем</w:t>
      </w:r>
      <w:r w:rsidRPr="00D90496">
        <w:rPr>
          <w:rFonts w:ascii="Times New Roman" w:hAnsi="Times New Roman" w:cs="Times New Roman"/>
          <w:sz w:val="24"/>
          <w:szCs w:val="24"/>
          <w:lang w:val="en-US"/>
        </w:rPr>
        <w:t> </w:t>
      </w:r>
      <w:r w:rsidRPr="002A2602">
        <w:rPr>
          <w:rFonts w:ascii="Times New Roman" w:hAnsi="Times New Roman" w:cs="Times New Roman"/>
          <w:sz w:val="24"/>
          <w:szCs w:val="24"/>
        </w:rPr>
        <w:t>пульсирующая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головная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боль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которая</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портит</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весь</w:t>
      </w:r>
      <w:r w:rsidRPr="00D90496">
        <w:rPr>
          <w:rFonts w:ascii="Times New Roman" w:hAnsi="Times New Roman" w:cs="Times New Roman"/>
          <w:sz w:val="24"/>
          <w:szCs w:val="24"/>
          <w:lang w:val="en-US"/>
        </w:rPr>
        <w:t xml:space="preserve"> </w:t>
      </w:r>
      <w:r w:rsidRPr="002A2602">
        <w:rPr>
          <w:rFonts w:ascii="Times New Roman" w:hAnsi="Times New Roman" w:cs="Times New Roman"/>
          <w:sz w:val="24"/>
          <w:szCs w:val="24"/>
        </w:rPr>
        <w:t>день</w:t>
      </w:r>
      <w:r w:rsidRPr="00D90496">
        <w:rPr>
          <w:rFonts w:ascii="Times New Roman" w:hAnsi="Times New Roman" w:cs="Times New Roman"/>
          <w:sz w:val="24"/>
          <w:szCs w:val="24"/>
          <w:lang w:val="en-US"/>
        </w:rPr>
        <w:t>?</w:t>
      </w:r>
    </w:p>
    <w:p w:rsidR="00D90496" w:rsidRDefault="00D90496" w:rsidP="002A2602">
      <w:pPr>
        <w:rPr>
          <w:rFonts w:ascii="Times New Roman" w:hAnsi="Times New Roman" w:cs="Times New Roman"/>
          <w:b/>
          <w:sz w:val="24"/>
          <w:szCs w:val="24"/>
        </w:rPr>
      </w:pPr>
    </w:p>
    <w:p w:rsidR="00D90496" w:rsidRDefault="00D90496" w:rsidP="002A2602">
      <w:pPr>
        <w:rPr>
          <w:rFonts w:ascii="Times New Roman" w:hAnsi="Times New Roman" w:cs="Times New Roman"/>
          <w:b/>
          <w:sz w:val="24"/>
          <w:szCs w:val="24"/>
        </w:rPr>
      </w:pPr>
    </w:p>
    <w:p w:rsidR="002A2602" w:rsidRPr="00D90496" w:rsidRDefault="002A2602" w:rsidP="002A2602">
      <w:pPr>
        <w:rPr>
          <w:rFonts w:ascii="Times New Roman" w:hAnsi="Times New Roman" w:cs="Times New Roman"/>
          <w:b/>
          <w:sz w:val="24"/>
          <w:szCs w:val="24"/>
        </w:rPr>
      </w:pPr>
      <w:bookmarkStart w:id="0" w:name="_GoBack"/>
      <w:bookmarkEnd w:id="0"/>
      <w:r w:rsidRPr="00D90496">
        <w:rPr>
          <w:rFonts w:ascii="Times New Roman" w:hAnsi="Times New Roman" w:cs="Times New Roman"/>
          <w:b/>
          <w:sz w:val="24"/>
          <w:szCs w:val="24"/>
        </w:rPr>
        <w:lastRenderedPageBreak/>
        <w:t>Письменный перевод текста:</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Pain is an uncomfortable feeling that tells you something may be wrong. It can be steady, throbbing, stabbing, aching, pinching, or described in many other ways. Sometimes, it’s just a nuisance, like a mild headache. Other times it can be debilitating.</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Pain can bring about other physical symptoms, like nausea, dizziness, weakness or drowsiness. It can cause emotional effects like anger, depression, mood swings or irritability. Perhaps most significantly, it can change your lifestyle and impact your job, relationships and independence.</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Pain is classified as either acute or chronic. Acute pain is usually severe and short-lived, and is often a signal that your body has been injured. Chronic pain can range from mild to severe, is present for long periods of time, and is often the result of a disease that may require ongoing treatment.</w:t>
      </w: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Currently, the best way to treat the pain is to manage the symptoms. If the source of your pain can’t be treated, or isn’t known, pain medicine specialists can offer options for pain control.</w:t>
      </w:r>
    </w:p>
    <w:p w:rsidR="002A2602" w:rsidRPr="002A2602" w:rsidRDefault="002A2602" w:rsidP="002A2602">
      <w:pPr>
        <w:rPr>
          <w:rFonts w:ascii="Times New Roman" w:hAnsi="Times New Roman" w:cs="Times New Roman"/>
          <w:sz w:val="24"/>
          <w:szCs w:val="24"/>
        </w:rPr>
      </w:pPr>
    </w:p>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Types of Pain</w:t>
      </w:r>
      <w:r w:rsidRPr="002A2602">
        <w:rPr>
          <w:rFonts w:ascii="Times New Roman" w:hAnsi="Times New Roman" w:cs="Times New Roman"/>
          <w:sz w:val="24"/>
          <w:szCs w:val="24"/>
        </w:rPr>
        <w:br/>
      </w:r>
      <w:r w:rsidRPr="002A2602">
        <w:rPr>
          <w:rFonts w:ascii="Times New Roman" w:hAnsi="Times New Roman" w:cs="Times New Roman"/>
          <w:sz w:val="24"/>
          <w:szCs w:val="24"/>
        </w:rPr>
        <w:br/>
        <w:t>It's useful to distinguish between two basic types of pain, acute and chronic, and they differ greatly.</w:t>
      </w:r>
      <w:r w:rsidRPr="002A2602">
        <w:rPr>
          <w:rFonts w:ascii="Times New Roman" w:hAnsi="Times New Roman" w:cs="Times New Roman"/>
          <w:sz w:val="24"/>
          <w:szCs w:val="24"/>
        </w:rPr>
        <w:br/>
      </w:r>
    </w:p>
    <w:tbl>
      <w:tblPr>
        <w:tblW w:w="0" w:type="auto"/>
        <w:tblCellSpacing w:w="15" w:type="dxa"/>
        <w:tblBorders>
          <w:top w:val="single" w:sz="36" w:space="0" w:color="80A3AE"/>
          <w:left w:val="single" w:sz="36" w:space="0" w:color="80A3AE"/>
          <w:bottom w:val="single" w:sz="36" w:space="0" w:color="80A3AE"/>
          <w:right w:val="single" w:sz="36" w:space="0" w:color="80A3AE"/>
        </w:tblBorders>
        <w:shd w:val="clear" w:color="auto" w:fill="FFFFFF"/>
        <w:tblCellMar>
          <w:left w:w="0" w:type="dxa"/>
          <w:right w:w="0" w:type="dxa"/>
        </w:tblCellMar>
        <w:tblLook w:val="04A0" w:firstRow="1" w:lastRow="0" w:firstColumn="1" w:lastColumn="0" w:noHBand="0" w:noVBand="1"/>
      </w:tblPr>
      <w:tblGrid>
        <w:gridCol w:w="9339"/>
      </w:tblGrid>
      <w:tr w:rsidR="002A2602" w:rsidRPr="002A2602" w:rsidTr="002A2602">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FFFFFF"/>
            <w:vAlign w:val="center"/>
            <w:hideMark/>
          </w:tcPr>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96"/>
              <w:gridCol w:w="9153"/>
            </w:tblGrid>
            <w:tr w:rsidR="002A2602" w:rsidRPr="002A2602" w:rsidTr="002A2602">
              <w:trPr>
                <w:tblCellSpacing w:w="0" w:type="dxa"/>
              </w:trPr>
              <w:tc>
                <w:tcPr>
                  <w:tcW w:w="0" w:type="auto"/>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w:t>
                  </w:r>
                </w:p>
              </w:tc>
              <w:tc>
                <w:tcPr>
                  <w:tcW w:w="0" w:type="auto"/>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Acute pain typically results from disease, inflammation, or injury to tissues. This type of pain generally comes on suddenly, like after trauma or surgery, and may be accompanied by anxiety or emotional distress. The cause of acute pain can usually be diagnosed and treated, and the pain is self-limiting, in that it's confined to a given period of time and severity. In some rare instances, it can become chronic.</w:t>
                  </w:r>
                </w:p>
              </w:tc>
            </w:tr>
            <w:tr w:rsidR="002A2602" w:rsidRPr="002A2602" w:rsidTr="002A2602">
              <w:trPr>
                <w:tblCellSpacing w:w="0" w:type="dxa"/>
              </w:trPr>
              <w:tc>
                <w:tcPr>
                  <w:tcW w:w="0" w:type="auto"/>
                  <w:gridSpan w:val="2"/>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pict>
                      <v:rect id="_x0000_i1025" style="width:591pt;height:1.5pt" o:hrpct="0" o:hralign="center" o:hrstd="t" o:hr="t" fillcolor="#a0a0a0" stroked="f"/>
                    </w:pict>
                  </w:r>
                </w:p>
              </w:tc>
            </w:tr>
            <w:tr w:rsidR="002A2602" w:rsidRPr="002A2602" w:rsidTr="002A2602">
              <w:trPr>
                <w:tblCellSpacing w:w="0" w:type="dxa"/>
              </w:trPr>
              <w:tc>
                <w:tcPr>
                  <w:tcW w:w="0" w:type="auto"/>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w:t>
                  </w:r>
                </w:p>
              </w:tc>
              <w:tc>
                <w:tcPr>
                  <w:tcW w:w="0" w:type="auto"/>
                  <w:vAlign w:val="center"/>
                  <w:hideMark/>
                </w:tcPr>
                <w:p w:rsidR="002A2602" w:rsidRPr="002A2602" w:rsidRDefault="002A2602" w:rsidP="002A2602">
                  <w:pPr>
                    <w:rPr>
                      <w:rFonts w:ascii="Times New Roman" w:hAnsi="Times New Roman" w:cs="Times New Roman"/>
                      <w:sz w:val="24"/>
                      <w:szCs w:val="24"/>
                    </w:rPr>
                  </w:pPr>
                  <w:r w:rsidRPr="002A2602">
                    <w:rPr>
                      <w:rFonts w:ascii="Times New Roman" w:hAnsi="Times New Roman" w:cs="Times New Roman"/>
                      <w:sz w:val="24"/>
                      <w:szCs w:val="24"/>
                    </w:rPr>
                    <w:t>Chronic pain is widely believed to represent disease itself and can be made much worse by environmental and psychological factors. Chronic pain persists over a longer period of time than acute pain and is resistant to most medical treatments. It can, and often does, cause severe problems for patients. A person may have two or more co-existing chronic pain conditions. Such conditions can include chronic fatigue syndrome, endometriosis, fibromyalgia, interstitial cystitis, and MS just to name a few.</w:t>
                  </w:r>
                </w:p>
              </w:tc>
            </w:tr>
          </w:tbl>
          <w:p w:rsidR="002A2602" w:rsidRPr="002A2602" w:rsidRDefault="002A2602" w:rsidP="002A2602">
            <w:pPr>
              <w:rPr>
                <w:rFonts w:ascii="Times New Roman" w:hAnsi="Times New Roman" w:cs="Times New Roman"/>
                <w:sz w:val="24"/>
                <w:szCs w:val="24"/>
              </w:rPr>
            </w:pPr>
          </w:p>
        </w:tc>
      </w:tr>
    </w:tbl>
    <w:p w:rsidR="002A2602" w:rsidRPr="002A2602" w:rsidRDefault="002A2602" w:rsidP="002A2602">
      <w:pPr>
        <w:rPr>
          <w:rFonts w:ascii="Times New Roman" w:hAnsi="Times New Roman" w:cs="Times New Roman"/>
          <w:sz w:val="24"/>
          <w:szCs w:val="24"/>
        </w:rPr>
      </w:pPr>
    </w:p>
    <w:p w:rsidR="00055976" w:rsidRPr="002A2602" w:rsidRDefault="00055976" w:rsidP="002A2602">
      <w:pPr>
        <w:rPr>
          <w:rFonts w:ascii="Times New Roman" w:hAnsi="Times New Roman" w:cs="Times New Roman"/>
          <w:sz w:val="24"/>
          <w:szCs w:val="24"/>
        </w:rPr>
      </w:pPr>
    </w:p>
    <w:sectPr w:rsidR="00055976" w:rsidRPr="002A26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215FA"/>
    <w:multiLevelType w:val="multilevel"/>
    <w:tmpl w:val="AF24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C29B9"/>
    <w:multiLevelType w:val="multilevel"/>
    <w:tmpl w:val="AC94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D37F61"/>
    <w:multiLevelType w:val="multilevel"/>
    <w:tmpl w:val="FA7A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D67649"/>
    <w:multiLevelType w:val="multilevel"/>
    <w:tmpl w:val="2360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5D5F5C"/>
    <w:multiLevelType w:val="multilevel"/>
    <w:tmpl w:val="4E92C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B62"/>
    <w:rsid w:val="00055976"/>
    <w:rsid w:val="002A2602"/>
    <w:rsid w:val="00552B62"/>
    <w:rsid w:val="00D90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4AF36"/>
  <w15:chartTrackingRefBased/>
  <w15:docId w15:val="{C2DB6315-1962-44DC-934D-CF3A3BE4F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2602"/>
  </w:style>
  <w:style w:type="paragraph" w:styleId="2">
    <w:name w:val="heading 2"/>
    <w:basedOn w:val="a"/>
    <w:link w:val="20"/>
    <w:uiPriority w:val="9"/>
    <w:qFormat/>
    <w:rsid w:val="002A260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26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2A2602"/>
    <w:rPr>
      <w:rFonts w:ascii="Times New Roman" w:eastAsia="Times New Roman" w:hAnsi="Times New Roman" w:cs="Times New Roman"/>
      <w:b/>
      <w:bCs/>
      <w:sz w:val="36"/>
      <w:szCs w:val="36"/>
      <w:lang w:eastAsia="ru-RU"/>
    </w:rPr>
  </w:style>
  <w:style w:type="paragraph" w:customStyle="1" w:styleId="article-example">
    <w:name w:val="article-example"/>
    <w:basedOn w:val="a"/>
    <w:rsid w:val="002A26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A2602"/>
    <w:rPr>
      <w:b/>
      <w:bCs/>
    </w:rPr>
  </w:style>
  <w:style w:type="character" w:styleId="a5">
    <w:name w:val="Hyperlink"/>
    <w:basedOn w:val="a0"/>
    <w:uiPriority w:val="99"/>
    <w:unhideWhenUsed/>
    <w:rsid w:val="002A2602"/>
    <w:rPr>
      <w:color w:val="0000FF"/>
      <w:u w:val="single"/>
    </w:rPr>
  </w:style>
  <w:style w:type="character" w:customStyle="1" w:styleId="total-shares-counter">
    <w:name w:val="total-shares-counter"/>
    <w:basedOn w:val="a0"/>
    <w:rsid w:val="002A2602"/>
  </w:style>
  <w:style w:type="character" w:customStyle="1" w:styleId="shares-counter">
    <w:name w:val="shares-counter"/>
    <w:basedOn w:val="a0"/>
    <w:rsid w:val="002A2602"/>
  </w:style>
  <w:style w:type="paragraph" w:styleId="z-">
    <w:name w:val="HTML Top of Form"/>
    <w:basedOn w:val="a"/>
    <w:next w:val="a"/>
    <w:link w:val="z-0"/>
    <w:hidden/>
    <w:uiPriority w:val="99"/>
    <w:semiHidden/>
    <w:unhideWhenUsed/>
    <w:rsid w:val="002A260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A2602"/>
    <w:rPr>
      <w:rFonts w:ascii="Arial" w:eastAsia="Times New Roman" w:hAnsi="Arial" w:cs="Arial"/>
      <w:vanish/>
      <w:sz w:val="16"/>
      <w:szCs w:val="16"/>
      <w:lang w:eastAsia="ru-RU"/>
    </w:rPr>
  </w:style>
  <w:style w:type="character" w:customStyle="1" w:styleId="gfieldrequired">
    <w:name w:val="gfield_required"/>
    <w:basedOn w:val="a0"/>
    <w:rsid w:val="002A2602"/>
  </w:style>
  <w:style w:type="character" w:customStyle="1" w:styleId="agreement-text">
    <w:name w:val="agreement-text"/>
    <w:basedOn w:val="a0"/>
    <w:rsid w:val="002A2602"/>
  </w:style>
  <w:style w:type="paragraph" w:styleId="z-1">
    <w:name w:val="HTML Bottom of Form"/>
    <w:basedOn w:val="a"/>
    <w:next w:val="a"/>
    <w:link w:val="z-2"/>
    <w:hidden/>
    <w:uiPriority w:val="99"/>
    <w:semiHidden/>
    <w:unhideWhenUsed/>
    <w:rsid w:val="002A260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A2602"/>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227772">
      <w:bodyDiv w:val="1"/>
      <w:marLeft w:val="0"/>
      <w:marRight w:val="0"/>
      <w:marTop w:val="0"/>
      <w:marBottom w:val="0"/>
      <w:divBdr>
        <w:top w:val="none" w:sz="0" w:space="0" w:color="auto"/>
        <w:left w:val="none" w:sz="0" w:space="0" w:color="auto"/>
        <w:bottom w:val="none" w:sz="0" w:space="0" w:color="auto"/>
        <w:right w:val="none" w:sz="0" w:space="0" w:color="auto"/>
      </w:divBdr>
      <w:divsChild>
        <w:div w:id="521629661">
          <w:marLeft w:val="0"/>
          <w:marRight w:val="0"/>
          <w:marTop w:val="0"/>
          <w:marBottom w:val="0"/>
          <w:divBdr>
            <w:top w:val="none" w:sz="0" w:space="0" w:color="auto"/>
            <w:left w:val="none" w:sz="0" w:space="0" w:color="auto"/>
            <w:bottom w:val="none" w:sz="0" w:space="0" w:color="auto"/>
            <w:right w:val="none" w:sz="0" w:space="0" w:color="auto"/>
          </w:divBdr>
          <w:divsChild>
            <w:div w:id="1749956206">
              <w:marLeft w:val="-225"/>
              <w:marRight w:val="-225"/>
              <w:marTop w:val="0"/>
              <w:marBottom w:val="0"/>
              <w:divBdr>
                <w:top w:val="none" w:sz="0" w:space="0" w:color="auto"/>
                <w:left w:val="none" w:sz="0" w:space="0" w:color="auto"/>
                <w:bottom w:val="none" w:sz="0" w:space="0" w:color="auto"/>
                <w:right w:val="none" w:sz="0" w:space="0" w:color="auto"/>
              </w:divBdr>
              <w:divsChild>
                <w:div w:id="737627604">
                  <w:marLeft w:val="-225"/>
                  <w:marRight w:val="-225"/>
                  <w:marTop w:val="0"/>
                  <w:marBottom w:val="0"/>
                  <w:divBdr>
                    <w:top w:val="none" w:sz="0" w:space="0" w:color="auto"/>
                    <w:left w:val="none" w:sz="0" w:space="0" w:color="auto"/>
                    <w:bottom w:val="none" w:sz="0" w:space="0" w:color="auto"/>
                    <w:right w:val="none" w:sz="0" w:space="0" w:color="auto"/>
                  </w:divBdr>
                  <w:divsChild>
                    <w:div w:id="98111550">
                      <w:marLeft w:val="0"/>
                      <w:marRight w:val="0"/>
                      <w:marTop w:val="0"/>
                      <w:marBottom w:val="0"/>
                      <w:divBdr>
                        <w:top w:val="none" w:sz="0" w:space="0" w:color="auto"/>
                        <w:left w:val="none" w:sz="0" w:space="0" w:color="auto"/>
                        <w:bottom w:val="none" w:sz="0" w:space="0" w:color="auto"/>
                        <w:right w:val="none" w:sz="0" w:space="0" w:color="auto"/>
                      </w:divBdr>
                      <w:divsChild>
                        <w:div w:id="1424839245">
                          <w:marLeft w:val="0"/>
                          <w:marRight w:val="0"/>
                          <w:marTop w:val="0"/>
                          <w:marBottom w:val="0"/>
                          <w:divBdr>
                            <w:top w:val="none" w:sz="0" w:space="0" w:color="auto"/>
                            <w:left w:val="none" w:sz="0" w:space="0" w:color="auto"/>
                            <w:bottom w:val="none" w:sz="0" w:space="0" w:color="auto"/>
                            <w:right w:val="none" w:sz="0" w:space="0" w:color="auto"/>
                          </w:divBdr>
                          <w:divsChild>
                            <w:div w:id="1813668086">
                              <w:marLeft w:val="0"/>
                              <w:marRight w:val="0"/>
                              <w:marTop w:val="100"/>
                              <w:marBottom w:val="100"/>
                              <w:divBdr>
                                <w:top w:val="none" w:sz="0" w:space="0" w:color="auto"/>
                                <w:left w:val="none" w:sz="0" w:space="0" w:color="auto"/>
                                <w:bottom w:val="none" w:sz="0" w:space="0" w:color="auto"/>
                                <w:right w:val="none" w:sz="0" w:space="0" w:color="auto"/>
                              </w:divBdr>
                              <w:divsChild>
                                <w:div w:id="379013681">
                                  <w:marLeft w:val="0"/>
                                  <w:marRight w:val="0"/>
                                  <w:marTop w:val="0"/>
                                  <w:marBottom w:val="0"/>
                                  <w:divBdr>
                                    <w:top w:val="none" w:sz="0" w:space="0" w:color="auto"/>
                                    <w:left w:val="none" w:sz="0" w:space="0" w:color="auto"/>
                                    <w:bottom w:val="none" w:sz="0" w:space="0" w:color="auto"/>
                                    <w:right w:val="none" w:sz="0" w:space="0" w:color="auto"/>
                                  </w:divBdr>
                                  <w:divsChild>
                                    <w:div w:id="248462551">
                                      <w:marLeft w:val="-750"/>
                                      <w:marRight w:val="-750"/>
                                      <w:marTop w:val="450"/>
                                      <w:marBottom w:val="450"/>
                                      <w:divBdr>
                                        <w:top w:val="none" w:sz="0" w:space="0" w:color="auto"/>
                                        <w:left w:val="none" w:sz="0" w:space="0" w:color="auto"/>
                                        <w:bottom w:val="none" w:sz="0" w:space="0" w:color="auto"/>
                                        <w:right w:val="none" w:sz="0" w:space="0" w:color="auto"/>
                                      </w:divBdr>
                                    </w:div>
                                    <w:div w:id="170947159">
                                      <w:marLeft w:val="0"/>
                                      <w:marRight w:val="0"/>
                                      <w:marTop w:val="450"/>
                                      <w:marBottom w:val="450"/>
                                      <w:divBdr>
                                        <w:top w:val="none" w:sz="0" w:space="0" w:color="auto"/>
                                        <w:left w:val="none" w:sz="0" w:space="0" w:color="auto"/>
                                        <w:bottom w:val="none" w:sz="0" w:space="0" w:color="auto"/>
                                        <w:right w:val="none" w:sz="0" w:space="0" w:color="auto"/>
                                      </w:divBdr>
                                      <w:divsChild>
                                        <w:div w:id="1616211302">
                                          <w:marLeft w:val="0"/>
                                          <w:marRight w:val="0"/>
                                          <w:marTop w:val="0"/>
                                          <w:marBottom w:val="0"/>
                                          <w:divBdr>
                                            <w:top w:val="none" w:sz="0" w:space="0" w:color="auto"/>
                                            <w:left w:val="none" w:sz="0" w:space="0" w:color="auto"/>
                                            <w:bottom w:val="none" w:sz="0" w:space="0" w:color="auto"/>
                                            <w:right w:val="none" w:sz="0" w:space="0" w:color="auto"/>
                                          </w:divBdr>
                                          <w:divsChild>
                                            <w:div w:id="47194413">
                                              <w:marLeft w:val="0"/>
                                              <w:marRight w:val="0"/>
                                              <w:marTop w:val="0"/>
                                              <w:marBottom w:val="0"/>
                                              <w:divBdr>
                                                <w:top w:val="none" w:sz="0" w:space="0" w:color="auto"/>
                                                <w:left w:val="none" w:sz="0" w:space="0" w:color="auto"/>
                                                <w:bottom w:val="none" w:sz="0" w:space="0" w:color="auto"/>
                                                <w:right w:val="none" w:sz="0" w:space="0" w:color="auto"/>
                                              </w:divBdr>
                                              <w:divsChild>
                                                <w:div w:id="1864054141">
                                                  <w:marLeft w:val="0"/>
                                                  <w:marRight w:val="0"/>
                                                  <w:marTop w:val="0"/>
                                                  <w:marBottom w:val="0"/>
                                                  <w:divBdr>
                                                    <w:top w:val="none" w:sz="0" w:space="0" w:color="auto"/>
                                                    <w:left w:val="none" w:sz="0" w:space="0" w:color="auto"/>
                                                    <w:bottom w:val="dashed" w:sz="6" w:space="0" w:color="CE4A37"/>
                                                    <w:right w:val="none" w:sz="0" w:space="0" w:color="auto"/>
                                                  </w:divBdr>
                                                </w:div>
                                              </w:divsChild>
                                            </w:div>
                                          </w:divsChild>
                                        </w:div>
                                      </w:divsChild>
                                    </w:div>
                                  </w:divsChild>
                                </w:div>
                                <w:div w:id="1429503361">
                                  <w:marLeft w:val="0"/>
                                  <w:marRight w:val="0"/>
                                  <w:marTop w:val="599"/>
                                  <w:marBottom w:val="450"/>
                                  <w:divBdr>
                                    <w:top w:val="none" w:sz="0" w:space="0" w:color="auto"/>
                                    <w:left w:val="none" w:sz="0" w:space="0" w:color="auto"/>
                                    <w:bottom w:val="none" w:sz="0" w:space="0" w:color="auto"/>
                                    <w:right w:val="none" w:sz="0" w:space="0" w:color="auto"/>
                                  </w:divBdr>
                                </w:div>
                                <w:div w:id="602499500">
                                  <w:marLeft w:val="0"/>
                                  <w:marRight w:val="0"/>
                                  <w:marTop w:val="149"/>
                                  <w:marBottom w:val="149"/>
                                  <w:divBdr>
                                    <w:top w:val="none" w:sz="0" w:space="0" w:color="auto"/>
                                    <w:left w:val="none" w:sz="0" w:space="0" w:color="auto"/>
                                    <w:bottom w:val="none" w:sz="0" w:space="0" w:color="auto"/>
                                    <w:right w:val="none" w:sz="0" w:space="0" w:color="auto"/>
                                  </w:divBdr>
                                  <w:divsChild>
                                    <w:div w:id="1006328983">
                                      <w:marLeft w:val="0"/>
                                      <w:marRight w:val="0"/>
                                      <w:marTop w:val="0"/>
                                      <w:marBottom w:val="0"/>
                                      <w:divBdr>
                                        <w:top w:val="none" w:sz="0" w:space="0" w:color="auto"/>
                                        <w:left w:val="none" w:sz="0" w:space="0" w:color="auto"/>
                                        <w:bottom w:val="none" w:sz="0" w:space="0" w:color="auto"/>
                                        <w:right w:val="none" w:sz="0" w:space="0" w:color="auto"/>
                                      </w:divBdr>
                                      <w:divsChild>
                                        <w:div w:id="1507016820">
                                          <w:marLeft w:val="0"/>
                                          <w:marRight w:val="0"/>
                                          <w:marTop w:val="0"/>
                                          <w:marBottom w:val="0"/>
                                          <w:divBdr>
                                            <w:top w:val="none" w:sz="0" w:space="0" w:color="auto"/>
                                            <w:left w:val="none" w:sz="0" w:space="0" w:color="auto"/>
                                            <w:bottom w:val="none" w:sz="0" w:space="0" w:color="auto"/>
                                            <w:right w:val="none" w:sz="0" w:space="0" w:color="auto"/>
                                          </w:divBdr>
                                          <w:divsChild>
                                            <w:div w:id="2098822632">
                                              <w:marLeft w:val="0"/>
                                              <w:marRight w:val="149"/>
                                              <w:marTop w:val="0"/>
                                              <w:marBottom w:val="0"/>
                                              <w:divBdr>
                                                <w:top w:val="none" w:sz="0" w:space="0" w:color="auto"/>
                                                <w:left w:val="none" w:sz="0" w:space="0" w:color="auto"/>
                                                <w:bottom w:val="none" w:sz="0" w:space="0" w:color="auto"/>
                                                <w:right w:val="none" w:sz="0" w:space="0" w:color="auto"/>
                                              </w:divBdr>
                                            </w:div>
                                            <w:div w:id="182415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649195">
                                  <w:marLeft w:val="0"/>
                                  <w:marRight w:val="0"/>
                                  <w:marTop w:val="0"/>
                                  <w:marBottom w:val="0"/>
                                  <w:divBdr>
                                    <w:top w:val="none" w:sz="0" w:space="0" w:color="auto"/>
                                    <w:left w:val="none" w:sz="0" w:space="0" w:color="auto"/>
                                    <w:bottom w:val="none" w:sz="0" w:space="0" w:color="auto"/>
                                    <w:right w:val="none" w:sz="0" w:space="0" w:color="auto"/>
                                  </w:divBdr>
                                  <w:divsChild>
                                    <w:div w:id="281770337">
                                      <w:marLeft w:val="0"/>
                                      <w:marRight w:val="0"/>
                                      <w:marTop w:val="0"/>
                                      <w:marBottom w:val="0"/>
                                      <w:divBdr>
                                        <w:top w:val="none" w:sz="0" w:space="0" w:color="auto"/>
                                        <w:left w:val="none" w:sz="0" w:space="0" w:color="auto"/>
                                        <w:bottom w:val="none" w:sz="0" w:space="0" w:color="auto"/>
                                        <w:right w:val="none" w:sz="0" w:space="0" w:color="auto"/>
                                      </w:divBdr>
                                      <w:divsChild>
                                        <w:div w:id="1258438643">
                                          <w:marLeft w:val="0"/>
                                          <w:marRight w:val="0"/>
                                          <w:marTop w:val="0"/>
                                          <w:marBottom w:val="599"/>
                                          <w:divBdr>
                                            <w:top w:val="none" w:sz="0" w:space="0" w:color="auto"/>
                                            <w:left w:val="none" w:sz="0" w:space="0" w:color="auto"/>
                                            <w:bottom w:val="none" w:sz="0" w:space="0" w:color="auto"/>
                                            <w:right w:val="none" w:sz="0" w:space="0" w:color="auto"/>
                                          </w:divBdr>
                                          <w:divsChild>
                                            <w:div w:id="532769655">
                                              <w:marLeft w:val="0"/>
                                              <w:marRight w:val="0"/>
                                              <w:marTop w:val="0"/>
                                              <w:marBottom w:val="180"/>
                                              <w:divBdr>
                                                <w:top w:val="none" w:sz="0" w:space="0" w:color="auto"/>
                                                <w:left w:val="none" w:sz="0" w:space="0" w:color="auto"/>
                                                <w:bottom w:val="none" w:sz="0" w:space="0" w:color="auto"/>
                                                <w:right w:val="none" w:sz="0" w:space="0" w:color="auto"/>
                                              </w:divBdr>
                                            </w:div>
                                            <w:div w:id="1467701713">
                                              <w:marLeft w:val="0"/>
                                              <w:marRight w:val="0"/>
                                              <w:marTop w:val="0"/>
                                              <w:marBottom w:val="0"/>
                                              <w:divBdr>
                                                <w:top w:val="none" w:sz="0" w:space="0" w:color="auto"/>
                                                <w:left w:val="none" w:sz="0" w:space="0" w:color="auto"/>
                                                <w:bottom w:val="none" w:sz="0" w:space="0" w:color="auto"/>
                                                <w:right w:val="none" w:sz="0" w:space="0" w:color="auto"/>
                                              </w:divBdr>
                                            </w:div>
                                          </w:divsChild>
                                        </w:div>
                                        <w:div w:id="51781361">
                                          <w:marLeft w:val="0"/>
                                          <w:marRight w:val="0"/>
                                          <w:marTop w:val="0"/>
                                          <w:marBottom w:val="599"/>
                                          <w:divBdr>
                                            <w:top w:val="none" w:sz="0" w:space="0" w:color="auto"/>
                                            <w:left w:val="none" w:sz="0" w:space="0" w:color="auto"/>
                                            <w:bottom w:val="none" w:sz="0" w:space="0" w:color="auto"/>
                                            <w:right w:val="none" w:sz="0" w:space="0" w:color="auto"/>
                                          </w:divBdr>
                                          <w:divsChild>
                                            <w:div w:id="1495603092">
                                              <w:marLeft w:val="0"/>
                                              <w:marRight w:val="0"/>
                                              <w:marTop w:val="0"/>
                                              <w:marBottom w:val="180"/>
                                              <w:divBdr>
                                                <w:top w:val="none" w:sz="0" w:space="0" w:color="auto"/>
                                                <w:left w:val="none" w:sz="0" w:space="0" w:color="auto"/>
                                                <w:bottom w:val="none" w:sz="0" w:space="0" w:color="auto"/>
                                                <w:right w:val="none" w:sz="0" w:space="0" w:color="auto"/>
                                              </w:divBdr>
                                            </w:div>
                                            <w:div w:id="38726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831">
                                  <w:marLeft w:val="-747"/>
                                  <w:marRight w:val="-747"/>
                                  <w:marTop w:val="747"/>
                                  <w:marBottom w:val="747"/>
                                  <w:divBdr>
                                    <w:top w:val="none" w:sz="0" w:space="0" w:color="auto"/>
                                    <w:left w:val="none" w:sz="0" w:space="0" w:color="auto"/>
                                    <w:bottom w:val="none" w:sz="0" w:space="0" w:color="auto"/>
                                    <w:right w:val="none" w:sz="0" w:space="0" w:color="auto"/>
                                  </w:divBdr>
                                  <w:divsChild>
                                    <w:div w:id="599530684">
                                      <w:marLeft w:val="0"/>
                                      <w:marRight w:val="0"/>
                                      <w:marTop w:val="0"/>
                                      <w:marBottom w:val="0"/>
                                      <w:divBdr>
                                        <w:top w:val="none" w:sz="0" w:space="0" w:color="auto"/>
                                        <w:left w:val="none" w:sz="0" w:space="0" w:color="auto"/>
                                        <w:bottom w:val="none" w:sz="0" w:space="0" w:color="auto"/>
                                        <w:right w:val="none" w:sz="0" w:space="0" w:color="auto"/>
                                      </w:divBdr>
                                      <w:divsChild>
                                        <w:div w:id="1279220440">
                                          <w:marLeft w:val="0"/>
                                          <w:marRight w:val="0"/>
                                          <w:marTop w:val="0"/>
                                          <w:marBottom w:val="0"/>
                                          <w:divBdr>
                                            <w:top w:val="none" w:sz="0" w:space="0" w:color="auto"/>
                                            <w:left w:val="none" w:sz="0" w:space="0" w:color="auto"/>
                                            <w:bottom w:val="none" w:sz="0" w:space="0" w:color="auto"/>
                                            <w:right w:val="none" w:sz="0" w:space="0" w:color="auto"/>
                                          </w:divBdr>
                                          <w:divsChild>
                                            <w:div w:id="1956598797">
                                              <w:marLeft w:val="0"/>
                                              <w:marRight w:val="0"/>
                                              <w:marTop w:val="0"/>
                                              <w:marBottom w:val="72"/>
                                              <w:divBdr>
                                                <w:top w:val="none" w:sz="0" w:space="0" w:color="auto"/>
                                                <w:left w:val="none" w:sz="0" w:space="0" w:color="auto"/>
                                                <w:bottom w:val="none" w:sz="0" w:space="0" w:color="auto"/>
                                                <w:right w:val="none" w:sz="0" w:space="0" w:color="auto"/>
                                              </w:divBdr>
                                            </w:div>
                                            <w:div w:id="523134400">
                                              <w:marLeft w:val="0"/>
                                              <w:marRight w:val="0"/>
                                              <w:marTop w:val="0"/>
                                              <w:marBottom w:val="0"/>
                                              <w:divBdr>
                                                <w:top w:val="none" w:sz="0" w:space="0" w:color="auto"/>
                                                <w:left w:val="none" w:sz="0" w:space="0" w:color="auto"/>
                                                <w:bottom w:val="none" w:sz="0" w:space="0" w:color="auto"/>
                                                <w:right w:val="none" w:sz="0" w:space="0" w:color="auto"/>
                                              </w:divBdr>
                                            </w:div>
                                            <w:div w:id="1719477412">
                                              <w:marLeft w:val="0"/>
                                              <w:marRight w:val="0"/>
                                              <w:marTop w:val="374"/>
                                              <w:marBottom w:val="0"/>
                                              <w:divBdr>
                                                <w:top w:val="none" w:sz="0" w:space="0" w:color="auto"/>
                                                <w:left w:val="none" w:sz="0" w:space="0" w:color="auto"/>
                                                <w:bottom w:val="none" w:sz="0" w:space="0" w:color="auto"/>
                                                <w:right w:val="none" w:sz="0" w:space="0" w:color="auto"/>
                                              </w:divBdr>
                                              <w:divsChild>
                                                <w:div w:id="1627813135">
                                                  <w:marLeft w:val="0"/>
                                                  <w:marRight w:val="0"/>
                                                  <w:marTop w:val="0"/>
                                                  <w:marBottom w:val="0"/>
                                                  <w:divBdr>
                                                    <w:top w:val="none" w:sz="0" w:space="0" w:color="auto"/>
                                                    <w:left w:val="none" w:sz="0" w:space="0" w:color="auto"/>
                                                    <w:bottom w:val="none" w:sz="0" w:space="0" w:color="auto"/>
                                                    <w:right w:val="none" w:sz="0" w:space="0" w:color="auto"/>
                                                  </w:divBdr>
                                                  <w:divsChild>
                                                    <w:div w:id="1068307096">
                                                      <w:marLeft w:val="0"/>
                                                      <w:marRight w:val="0"/>
                                                      <w:marTop w:val="0"/>
                                                      <w:marBottom w:val="0"/>
                                                      <w:divBdr>
                                                        <w:top w:val="none" w:sz="0" w:space="0" w:color="auto"/>
                                                        <w:left w:val="none" w:sz="0" w:space="0" w:color="auto"/>
                                                        <w:bottom w:val="none" w:sz="0" w:space="0" w:color="auto"/>
                                                        <w:right w:val="none" w:sz="0" w:space="0" w:color="auto"/>
                                                      </w:divBdr>
                                                      <w:divsChild>
                                                        <w:div w:id="2100907482">
                                                          <w:marLeft w:val="0"/>
                                                          <w:marRight w:val="0"/>
                                                          <w:marTop w:val="0"/>
                                                          <w:marBottom w:val="72"/>
                                                          <w:divBdr>
                                                            <w:top w:val="none" w:sz="0" w:space="0" w:color="auto"/>
                                                            <w:left w:val="none" w:sz="0" w:space="0" w:color="auto"/>
                                                            <w:bottom w:val="none" w:sz="0" w:space="0" w:color="auto"/>
                                                            <w:right w:val="none" w:sz="0" w:space="0" w:color="auto"/>
                                                          </w:divBdr>
                                                          <w:divsChild>
                                                            <w:div w:id="462967635">
                                                              <w:marLeft w:val="0"/>
                                                              <w:marRight w:val="0"/>
                                                              <w:marTop w:val="0"/>
                                                              <w:marBottom w:val="297"/>
                                                              <w:divBdr>
                                                                <w:top w:val="none" w:sz="0" w:space="0" w:color="auto"/>
                                                                <w:left w:val="none" w:sz="0" w:space="0" w:color="auto"/>
                                                                <w:bottom w:val="none" w:sz="0" w:space="0" w:color="auto"/>
                                                                <w:right w:val="none" w:sz="0" w:space="0" w:color="auto"/>
                                                              </w:divBdr>
                                                              <w:divsChild>
                                                                <w:div w:id="731581151">
                                                                  <w:marLeft w:val="0"/>
                                                                  <w:marRight w:val="0"/>
                                                                  <w:marTop w:val="0"/>
                                                                  <w:marBottom w:val="0"/>
                                                                  <w:divBdr>
                                                                    <w:top w:val="none" w:sz="0" w:space="0" w:color="auto"/>
                                                                    <w:left w:val="none" w:sz="0" w:space="0" w:color="auto"/>
                                                                    <w:bottom w:val="none" w:sz="0" w:space="0" w:color="auto"/>
                                                                    <w:right w:val="none" w:sz="0" w:space="0" w:color="auto"/>
                                                                  </w:divBdr>
                                                                </w:div>
                                                              </w:divsChild>
                                                            </w:div>
                                                            <w:div w:id="975918198">
                                                              <w:marLeft w:val="0"/>
                                                              <w:marRight w:val="0"/>
                                                              <w:marTop w:val="0"/>
                                                              <w:marBottom w:val="297"/>
                                                              <w:divBdr>
                                                                <w:top w:val="none" w:sz="0" w:space="0" w:color="auto"/>
                                                                <w:left w:val="none" w:sz="0" w:space="0" w:color="auto"/>
                                                                <w:bottom w:val="none" w:sz="0" w:space="0" w:color="auto"/>
                                                                <w:right w:val="none" w:sz="0" w:space="0" w:color="auto"/>
                                                              </w:divBdr>
                                                            </w:div>
                                                            <w:div w:id="1557159238">
                                                              <w:marLeft w:val="0"/>
                                                              <w:marRight w:val="0"/>
                                                              <w:marTop w:val="0"/>
                                                              <w:marBottom w:val="0"/>
                                                              <w:divBdr>
                                                                <w:top w:val="none" w:sz="0" w:space="0" w:color="auto"/>
                                                                <w:left w:val="none" w:sz="0" w:space="0" w:color="auto"/>
                                                                <w:bottom w:val="none" w:sz="0" w:space="0" w:color="auto"/>
                                                                <w:right w:val="none" w:sz="0" w:space="0" w:color="auto"/>
                                                              </w:divBdr>
                                                            </w:div>
                                                          </w:divsChild>
                                                        </w:div>
                                                        <w:div w:id="90368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838666">
                          <w:marLeft w:val="0"/>
                          <w:marRight w:val="0"/>
                          <w:marTop w:val="0"/>
                          <w:marBottom w:val="0"/>
                          <w:divBdr>
                            <w:top w:val="none" w:sz="0" w:space="0" w:color="auto"/>
                            <w:left w:val="none" w:sz="0" w:space="0" w:color="auto"/>
                            <w:bottom w:val="none" w:sz="0" w:space="0" w:color="auto"/>
                            <w:right w:val="none" w:sz="0" w:space="0" w:color="auto"/>
                          </w:divBdr>
                          <w:divsChild>
                            <w:div w:id="957567712">
                              <w:marLeft w:val="0"/>
                              <w:marRight w:val="0"/>
                              <w:marTop w:val="100"/>
                              <w:marBottom w:val="100"/>
                              <w:divBdr>
                                <w:top w:val="none" w:sz="0" w:space="0" w:color="auto"/>
                                <w:left w:val="none" w:sz="0" w:space="0" w:color="auto"/>
                                <w:bottom w:val="none" w:sz="0" w:space="0" w:color="auto"/>
                                <w:right w:val="none" w:sz="0" w:space="0" w:color="auto"/>
                              </w:divBdr>
                              <w:divsChild>
                                <w:div w:id="1523543599">
                                  <w:marLeft w:val="0"/>
                                  <w:marRight w:val="0"/>
                                  <w:marTop w:val="0"/>
                                  <w:marBottom w:val="0"/>
                                  <w:divBdr>
                                    <w:top w:val="none" w:sz="0" w:space="0" w:color="auto"/>
                                    <w:left w:val="none" w:sz="0" w:space="0" w:color="auto"/>
                                    <w:bottom w:val="none" w:sz="0" w:space="0" w:color="auto"/>
                                    <w:right w:val="none" w:sz="0" w:space="0" w:color="auto"/>
                                  </w:divBdr>
                                  <w:divsChild>
                                    <w:div w:id="522475158">
                                      <w:marLeft w:val="-747"/>
                                      <w:marRight w:val="-747"/>
                                      <w:marTop w:val="0"/>
                                      <w:marBottom w:val="0"/>
                                      <w:divBdr>
                                        <w:top w:val="none" w:sz="0" w:space="0" w:color="auto"/>
                                        <w:left w:val="none" w:sz="0" w:space="0" w:color="auto"/>
                                        <w:bottom w:val="none" w:sz="0" w:space="0" w:color="auto"/>
                                        <w:right w:val="none" w:sz="0" w:space="0" w:color="auto"/>
                                      </w:divBdr>
                                      <w:divsChild>
                                        <w:div w:id="1882742071">
                                          <w:marLeft w:val="0"/>
                                          <w:marRight w:val="0"/>
                                          <w:marTop w:val="0"/>
                                          <w:marBottom w:val="374"/>
                                          <w:divBdr>
                                            <w:top w:val="none" w:sz="0" w:space="0" w:color="auto"/>
                                            <w:left w:val="none" w:sz="0" w:space="0" w:color="auto"/>
                                            <w:bottom w:val="none" w:sz="0" w:space="0" w:color="auto"/>
                                            <w:right w:val="none" w:sz="0" w:space="0" w:color="auto"/>
                                          </w:divBdr>
                                        </w:div>
                                        <w:div w:id="58330310">
                                          <w:marLeft w:val="0"/>
                                          <w:marRight w:val="0"/>
                                          <w:marTop w:val="0"/>
                                          <w:marBottom w:val="180"/>
                                          <w:divBdr>
                                            <w:top w:val="none" w:sz="0" w:space="0" w:color="auto"/>
                                            <w:left w:val="none" w:sz="0" w:space="0" w:color="auto"/>
                                            <w:bottom w:val="none" w:sz="0" w:space="0" w:color="auto"/>
                                            <w:right w:val="none" w:sz="0" w:space="0" w:color="auto"/>
                                          </w:divBdr>
                                        </w:div>
                                        <w:div w:id="1133792476">
                                          <w:marLeft w:val="0"/>
                                          <w:marRight w:val="0"/>
                                          <w:marTop w:val="0"/>
                                          <w:marBottom w:val="0"/>
                                          <w:divBdr>
                                            <w:top w:val="none" w:sz="0" w:space="0" w:color="auto"/>
                                            <w:left w:val="none" w:sz="0" w:space="0" w:color="auto"/>
                                            <w:bottom w:val="none" w:sz="0" w:space="0" w:color="auto"/>
                                            <w:right w:val="none" w:sz="0" w:space="0" w:color="auto"/>
                                          </w:divBdr>
                                        </w:div>
                                        <w:div w:id="1105610426">
                                          <w:marLeft w:val="0"/>
                                          <w:marRight w:val="0"/>
                                          <w:marTop w:val="0"/>
                                          <w:marBottom w:val="180"/>
                                          <w:divBdr>
                                            <w:top w:val="none" w:sz="0" w:space="0" w:color="auto"/>
                                            <w:left w:val="none" w:sz="0" w:space="0" w:color="auto"/>
                                            <w:bottom w:val="none" w:sz="0" w:space="0" w:color="auto"/>
                                            <w:right w:val="none" w:sz="0" w:space="0" w:color="auto"/>
                                          </w:divBdr>
                                        </w:div>
                                        <w:div w:id="1654680577">
                                          <w:marLeft w:val="0"/>
                                          <w:marRight w:val="0"/>
                                          <w:marTop w:val="0"/>
                                          <w:marBottom w:val="0"/>
                                          <w:divBdr>
                                            <w:top w:val="none" w:sz="0" w:space="0" w:color="auto"/>
                                            <w:left w:val="none" w:sz="0" w:space="0" w:color="auto"/>
                                            <w:bottom w:val="none" w:sz="0" w:space="0" w:color="auto"/>
                                            <w:right w:val="none" w:sz="0" w:space="0" w:color="auto"/>
                                          </w:divBdr>
                                        </w:div>
                                        <w:div w:id="821503885">
                                          <w:marLeft w:val="0"/>
                                          <w:marRight w:val="0"/>
                                          <w:marTop w:val="0"/>
                                          <w:marBottom w:val="180"/>
                                          <w:divBdr>
                                            <w:top w:val="none" w:sz="0" w:space="0" w:color="auto"/>
                                            <w:left w:val="none" w:sz="0" w:space="0" w:color="auto"/>
                                            <w:bottom w:val="none" w:sz="0" w:space="0" w:color="auto"/>
                                            <w:right w:val="none" w:sz="0" w:space="0" w:color="auto"/>
                                          </w:divBdr>
                                        </w:div>
                                        <w:div w:id="159790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9345">
                      <w:marLeft w:val="0"/>
                      <w:marRight w:val="0"/>
                      <w:marTop w:val="0"/>
                      <w:marBottom w:val="0"/>
                      <w:divBdr>
                        <w:top w:val="none" w:sz="0" w:space="0" w:color="auto"/>
                        <w:left w:val="none" w:sz="0" w:space="0" w:color="auto"/>
                        <w:bottom w:val="none" w:sz="0" w:space="0" w:color="auto"/>
                        <w:right w:val="none" w:sz="0" w:space="0" w:color="auto"/>
                      </w:divBdr>
                      <w:divsChild>
                        <w:div w:id="2085102683">
                          <w:marLeft w:val="0"/>
                          <w:marRight w:val="0"/>
                          <w:marTop w:val="100"/>
                          <w:marBottom w:val="100"/>
                          <w:divBdr>
                            <w:top w:val="none" w:sz="0" w:space="0" w:color="auto"/>
                            <w:left w:val="none" w:sz="0" w:space="0" w:color="auto"/>
                            <w:bottom w:val="none" w:sz="0" w:space="0" w:color="auto"/>
                            <w:right w:val="none" w:sz="0" w:space="0" w:color="auto"/>
                          </w:divBdr>
                          <w:divsChild>
                            <w:div w:id="1644042535">
                              <w:marLeft w:val="0"/>
                              <w:marRight w:val="0"/>
                              <w:marTop w:val="0"/>
                              <w:marBottom w:val="0"/>
                              <w:divBdr>
                                <w:top w:val="none" w:sz="0" w:space="0" w:color="auto"/>
                                <w:left w:val="none" w:sz="0" w:space="0" w:color="auto"/>
                                <w:bottom w:val="none" w:sz="0" w:space="0" w:color="auto"/>
                                <w:right w:val="none" w:sz="0" w:space="0" w:color="auto"/>
                              </w:divBdr>
                              <w:divsChild>
                                <w:div w:id="108596377">
                                  <w:marLeft w:val="0"/>
                                  <w:marRight w:val="0"/>
                                  <w:marTop w:val="0"/>
                                  <w:marBottom w:val="0"/>
                                  <w:divBdr>
                                    <w:top w:val="none" w:sz="0" w:space="0" w:color="auto"/>
                                    <w:left w:val="none" w:sz="0" w:space="0" w:color="auto"/>
                                    <w:bottom w:val="none" w:sz="0" w:space="0" w:color="auto"/>
                                    <w:right w:val="none" w:sz="0" w:space="0" w:color="auto"/>
                                  </w:divBdr>
                                  <w:divsChild>
                                    <w:div w:id="279847972">
                                      <w:marLeft w:val="0"/>
                                      <w:marRight w:val="0"/>
                                      <w:marTop w:val="0"/>
                                      <w:marBottom w:val="450"/>
                                      <w:divBdr>
                                        <w:top w:val="none" w:sz="0" w:space="0" w:color="auto"/>
                                        <w:left w:val="none" w:sz="0" w:space="0" w:color="auto"/>
                                        <w:bottom w:val="none" w:sz="0" w:space="0" w:color="auto"/>
                                        <w:right w:val="none" w:sz="0" w:space="0" w:color="auto"/>
                                      </w:divBdr>
                                      <w:divsChild>
                                        <w:div w:id="788472114">
                                          <w:marLeft w:val="0"/>
                                          <w:marRight w:val="0"/>
                                          <w:marTop w:val="0"/>
                                          <w:marBottom w:val="0"/>
                                          <w:divBdr>
                                            <w:top w:val="none" w:sz="0" w:space="0" w:color="auto"/>
                                            <w:left w:val="none" w:sz="0" w:space="0" w:color="auto"/>
                                            <w:bottom w:val="none" w:sz="0" w:space="0" w:color="auto"/>
                                            <w:right w:val="none" w:sz="0" w:space="0" w:color="auto"/>
                                          </w:divBdr>
                                          <w:divsChild>
                                            <w:div w:id="272054400">
                                              <w:marLeft w:val="0"/>
                                              <w:marRight w:val="0"/>
                                              <w:marTop w:val="0"/>
                                              <w:marBottom w:val="225"/>
                                              <w:divBdr>
                                                <w:top w:val="none" w:sz="0" w:space="0" w:color="auto"/>
                                                <w:left w:val="none" w:sz="0" w:space="0" w:color="auto"/>
                                                <w:bottom w:val="none" w:sz="0" w:space="0" w:color="auto"/>
                                                <w:right w:val="none" w:sz="0" w:space="0" w:color="auto"/>
                                              </w:divBdr>
                                              <w:divsChild>
                                                <w:div w:id="503974533">
                                                  <w:marLeft w:val="0"/>
                                                  <w:marRight w:val="0"/>
                                                  <w:marTop w:val="0"/>
                                                  <w:marBottom w:val="0"/>
                                                  <w:divBdr>
                                                    <w:top w:val="single" w:sz="6" w:space="8" w:color="D4D6D7"/>
                                                    <w:left w:val="single" w:sz="6" w:space="8" w:color="D4D6D7"/>
                                                    <w:bottom w:val="single" w:sz="6" w:space="8" w:color="D4D6D7"/>
                                                    <w:right w:val="single" w:sz="6" w:space="8" w:color="D4D6D7"/>
                                                  </w:divBdr>
                                                </w:div>
                                              </w:divsChild>
                                            </w:div>
                                            <w:div w:id="1663387721">
                                              <w:marLeft w:val="0"/>
                                              <w:marRight w:val="0"/>
                                              <w:marTop w:val="225"/>
                                              <w:marBottom w:val="0"/>
                                              <w:divBdr>
                                                <w:top w:val="none" w:sz="0" w:space="0" w:color="auto"/>
                                                <w:left w:val="none" w:sz="0" w:space="0" w:color="auto"/>
                                                <w:bottom w:val="none" w:sz="0" w:space="0" w:color="auto"/>
                                                <w:right w:val="none" w:sz="0" w:space="0" w:color="auto"/>
                                              </w:divBdr>
                                              <w:divsChild>
                                                <w:div w:id="1752963740">
                                                  <w:marLeft w:val="0"/>
                                                  <w:marRight w:val="0"/>
                                                  <w:marTop w:val="0"/>
                                                  <w:marBottom w:val="0"/>
                                                  <w:divBdr>
                                                    <w:top w:val="none" w:sz="0" w:space="0" w:color="auto"/>
                                                    <w:left w:val="none" w:sz="0" w:space="0" w:color="auto"/>
                                                    <w:bottom w:val="none" w:sz="0" w:space="0" w:color="auto"/>
                                                    <w:right w:val="none" w:sz="0" w:space="0" w:color="auto"/>
                                                  </w:divBdr>
                                                  <w:divsChild>
                                                    <w:div w:id="601691260">
                                                      <w:marLeft w:val="0"/>
                                                      <w:marRight w:val="0"/>
                                                      <w:marTop w:val="0"/>
                                                      <w:marBottom w:val="225"/>
                                                      <w:divBdr>
                                                        <w:top w:val="none" w:sz="0" w:space="0" w:color="auto"/>
                                                        <w:left w:val="none" w:sz="0" w:space="0" w:color="auto"/>
                                                        <w:bottom w:val="none" w:sz="0" w:space="0" w:color="auto"/>
                                                        <w:right w:val="none" w:sz="0" w:space="0" w:color="auto"/>
                                                      </w:divBdr>
                                                    </w:div>
                                                  </w:divsChild>
                                                </w:div>
                                                <w:div w:id="984815296">
                                                  <w:marLeft w:val="0"/>
                                                  <w:marRight w:val="0"/>
                                                  <w:marTop w:val="0"/>
                                                  <w:marBottom w:val="0"/>
                                                  <w:divBdr>
                                                    <w:top w:val="none" w:sz="0" w:space="0" w:color="auto"/>
                                                    <w:left w:val="none" w:sz="0" w:space="0" w:color="auto"/>
                                                    <w:bottom w:val="none" w:sz="0" w:space="0" w:color="auto"/>
                                                    <w:right w:val="none" w:sz="0" w:space="0" w:color="auto"/>
                                                  </w:divBdr>
                                                  <w:divsChild>
                                                    <w:div w:id="164403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6774091">
          <w:marLeft w:val="0"/>
          <w:marRight w:val="0"/>
          <w:marTop w:val="0"/>
          <w:marBottom w:val="0"/>
          <w:divBdr>
            <w:top w:val="none" w:sz="0" w:space="0" w:color="auto"/>
            <w:left w:val="none" w:sz="0" w:space="0" w:color="auto"/>
            <w:bottom w:val="none" w:sz="0" w:space="0" w:color="auto"/>
            <w:right w:val="none" w:sz="0" w:space="0" w:color="auto"/>
          </w:divBdr>
          <w:divsChild>
            <w:div w:id="1658538419">
              <w:marLeft w:val="0"/>
              <w:marRight w:val="0"/>
              <w:marTop w:val="0"/>
              <w:marBottom w:val="0"/>
              <w:divBdr>
                <w:top w:val="none" w:sz="0" w:space="0" w:color="auto"/>
                <w:left w:val="none" w:sz="0" w:space="0" w:color="auto"/>
                <w:bottom w:val="none" w:sz="0" w:space="0" w:color="auto"/>
                <w:right w:val="none" w:sz="0" w:space="0" w:color="auto"/>
              </w:divBdr>
              <w:divsChild>
                <w:div w:id="628780849">
                  <w:marLeft w:val="0"/>
                  <w:marRight w:val="0"/>
                  <w:marTop w:val="0"/>
                  <w:marBottom w:val="0"/>
                  <w:divBdr>
                    <w:top w:val="none" w:sz="0" w:space="0" w:color="auto"/>
                    <w:left w:val="none" w:sz="0" w:space="0" w:color="auto"/>
                    <w:bottom w:val="none" w:sz="0" w:space="0" w:color="auto"/>
                    <w:right w:val="none" w:sz="0" w:space="0" w:color="auto"/>
                  </w:divBdr>
                  <w:divsChild>
                    <w:div w:id="1944259630">
                      <w:marLeft w:val="0"/>
                      <w:marRight w:val="0"/>
                      <w:marTop w:val="0"/>
                      <w:marBottom w:val="0"/>
                      <w:divBdr>
                        <w:top w:val="none" w:sz="0" w:space="0" w:color="auto"/>
                        <w:left w:val="none" w:sz="0" w:space="0" w:color="auto"/>
                        <w:bottom w:val="none" w:sz="0" w:space="0" w:color="auto"/>
                        <w:right w:val="none" w:sz="0" w:space="0" w:color="auto"/>
                      </w:divBdr>
                      <w:divsChild>
                        <w:div w:id="1333803262">
                          <w:marLeft w:val="-225"/>
                          <w:marRight w:val="-225"/>
                          <w:marTop w:val="0"/>
                          <w:marBottom w:val="0"/>
                          <w:divBdr>
                            <w:top w:val="none" w:sz="0" w:space="0" w:color="auto"/>
                            <w:left w:val="none" w:sz="0" w:space="0" w:color="auto"/>
                            <w:bottom w:val="none" w:sz="0" w:space="0" w:color="auto"/>
                            <w:right w:val="none" w:sz="0" w:space="0" w:color="auto"/>
                          </w:divBdr>
                          <w:divsChild>
                            <w:div w:id="6788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873517">
                      <w:marLeft w:val="-225"/>
                      <w:marRight w:val="-225"/>
                      <w:marTop w:val="599"/>
                      <w:marBottom w:val="0"/>
                      <w:divBdr>
                        <w:top w:val="none" w:sz="0" w:space="0" w:color="auto"/>
                        <w:left w:val="none" w:sz="0" w:space="0" w:color="auto"/>
                        <w:bottom w:val="none" w:sz="0" w:space="0" w:color="auto"/>
                        <w:right w:val="none" w:sz="0" w:space="0" w:color="auto"/>
                      </w:divBdr>
                      <w:divsChild>
                        <w:div w:id="812020098">
                          <w:marLeft w:val="0"/>
                          <w:marRight w:val="0"/>
                          <w:marTop w:val="0"/>
                          <w:marBottom w:val="0"/>
                          <w:divBdr>
                            <w:top w:val="none" w:sz="0" w:space="0" w:color="auto"/>
                            <w:left w:val="none" w:sz="0" w:space="0" w:color="auto"/>
                            <w:bottom w:val="none" w:sz="0" w:space="0" w:color="auto"/>
                            <w:right w:val="none" w:sz="0" w:space="0" w:color="auto"/>
                          </w:divBdr>
                        </w:div>
                        <w:div w:id="2109084590">
                          <w:marLeft w:val="0"/>
                          <w:marRight w:val="0"/>
                          <w:marTop w:val="0"/>
                          <w:marBottom w:val="0"/>
                          <w:divBdr>
                            <w:top w:val="none" w:sz="0" w:space="0" w:color="auto"/>
                            <w:left w:val="none" w:sz="0" w:space="0" w:color="auto"/>
                            <w:bottom w:val="none" w:sz="0" w:space="0" w:color="auto"/>
                            <w:right w:val="none" w:sz="0" w:space="0" w:color="auto"/>
                          </w:divBdr>
                        </w:div>
                        <w:div w:id="1666979662">
                          <w:marLeft w:val="0"/>
                          <w:marRight w:val="0"/>
                          <w:marTop w:val="0"/>
                          <w:marBottom w:val="0"/>
                          <w:divBdr>
                            <w:top w:val="none" w:sz="0" w:space="0" w:color="auto"/>
                            <w:left w:val="none" w:sz="0" w:space="0" w:color="auto"/>
                            <w:bottom w:val="none" w:sz="0" w:space="0" w:color="auto"/>
                            <w:right w:val="none" w:sz="0" w:space="0" w:color="auto"/>
                          </w:divBdr>
                        </w:div>
                        <w:div w:id="1199973206">
                          <w:marLeft w:val="0"/>
                          <w:marRight w:val="0"/>
                          <w:marTop w:val="0"/>
                          <w:marBottom w:val="0"/>
                          <w:divBdr>
                            <w:top w:val="none" w:sz="0" w:space="0" w:color="auto"/>
                            <w:left w:val="none" w:sz="0" w:space="0" w:color="auto"/>
                            <w:bottom w:val="none" w:sz="0" w:space="0" w:color="auto"/>
                            <w:right w:val="none" w:sz="0" w:space="0" w:color="auto"/>
                          </w:divBdr>
                          <w:divsChild>
                            <w:div w:id="38166036">
                              <w:marLeft w:val="599"/>
                              <w:marRight w:val="0"/>
                              <w:marTop w:val="450"/>
                              <w:marBottom w:val="522"/>
                              <w:divBdr>
                                <w:top w:val="none" w:sz="0" w:space="0" w:color="auto"/>
                                <w:left w:val="none" w:sz="0" w:space="0" w:color="auto"/>
                                <w:bottom w:val="none" w:sz="0" w:space="0" w:color="auto"/>
                                <w:right w:val="none" w:sz="0" w:space="0" w:color="auto"/>
                              </w:divBdr>
                              <w:divsChild>
                                <w:div w:id="337731460">
                                  <w:marLeft w:val="0"/>
                                  <w:marRight w:val="0"/>
                                  <w:marTop w:val="0"/>
                                  <w:marBottom w:val="0"/>
                                  <w:divBdr>
                                    <w:top w:val="none" w:sz="0" w:space="0" w:color="auto"/>
                                    <w:left w:val="none" w:sz="0" w:space="0" w:color="auto"/>
                                    <w:bottom w:val="none" w:sz="0" w:space="0" w:color="auto"/>
                                    <w:right w:val="none" w:sz="0" w:space="0" w:color="auto"/>
                                  </w:divBdr>
                                  <w:divsChild>
                                    <w:div w:id="10739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6743787">
              <w:marLeft w:val="0"/>
              <w:marRight w:val="0"/>
              <w:marTop w:val="780"/>
              <w:marBottom w:val="0"/>
              <w:divBdr>
                <w:top w:val="none" w:sz="0" w:space="0" w:color="auto"/>
                <w:left w:val="none" w:sz="0" w:space="0" w:color="auto"/>
                <w:bottom w:val="none" w:sz="0" w:space="0" w:color="auto"/>
                <w:right w:val="none" w:sz="0" w:space="0" w:color="auto"/>
              </w:divBdr>
              <w:divsChild>
                <w:div w:id="95096293">
                  <w:marLeft w:val="0"/>
                  <w:marRight w:val="0"/>
                  <w:marTop w:val="0"/>
                  <w:marBottom w:val="0"/>
                  <w:divBdr>
                    <w:top w:val="none" w:sz="0" w:space="0" w:color="auto"/>
                    <w:left w:val="none" w:sz="0" w:space="0" w:color="auto"/>
                    <w:bottom w:val="none" w:sz="0" w:space="0" w:color="auto"/>
                    <w:right w:val="none" w:sz="0" w:space="0" w:color="auto"/>
                  </w:divBdr>
                  <w:divsChild>
                    <w:div w:id="214265297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1805</Words>
  <Characters>10294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2022-10-12T10:33:00Z</dcterms:created>
  <dcterms:modified xsi:type="dcterms:W3CDTF">2022-10-12T10:49:00Z</dcterms:modified>
</cp:coreProperties>
</file>